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69CAF543" w14:textId="77777777" w:rsidR="00FD1AC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A2FECE6" w14:textId="77777777" w:rsidR="00FD1AC8" w:rsidRPr="009E5DA1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AD563C5" w14:textId="23E9C21F" w:rsidR="00BE41C0" w:rsidRPr="00BE41C0" w:rsidRDefault="00C50D0A" w:rsidP="00BE41C0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i/>
                  <w:iCs/>
                  <w:color w:val="808080"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0">
                  <w:rPr>
                    <w:rFonts w:ascii="MS Gothic" w:eastAsia="MS Gothic" w:hAnsi="MS Gothic" w:cs="Arial" w:hint="eastAsia"/>
                    <w:bCs/>
                    <w:i/>
                    <w:iCs/>
                    <w:color w:val="808080"/>
                  </w:rPr>
                  <w:t>☐</w:t>
                </w:r>
              </w:sdtContent>
            </w:sdt>
            <w:r w:rsidR="002F0E7A" w:rsidRPr="00FE5179">
              <w:rPr>
                <w:rFonts w:ascii="Arial" w:hAnsi="Arial" w:cs="Arial"/>
                <w:bCs/>
              </w:rPr>
              <w:t xml:space="preserve"> </w:t>
            </w:r>
            <w:hyperlink r:id="rId7" w:history="1">
              <w:r w:rsidR="00BE41C0" w:rsidRPr="00BE41C0">
                <w:rPr>
                  <w:rStyle w:val="Hyperlink"/>
                  <w:rFonts w:ascii="Arial" w:hAnsi="Arial" w:cs="Arial"/>
                  <w:bCs/>
                </w:rPr>
                <w:t>Exploring the relationship between culture and well-being</w:t>
              </w:r>
            </w:hyperlink>
          </w:p>
          <w:p w14:paraId="54DB0852" w14:textId="7E107F69" w:rsidR="00BE41C0" w:rsidRPr="00BE41C0" w:rsidRDefault="00BE41C0" w:rsidP="00BE41C0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i/>
                  <w:iCs/>
                  <w:color w:val="808080"/>
                </w:rPr>
                <w:id w:val="3775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/>
                    <w:iCs/>
                    <w:color w:val="808080"/>
                  </w:rPr>
                  <w:t>☐</w:t>
                </w:r>
              </w:sdtContent>
            </w:sdt>
            <w:r w:rsidRPr="00BE41C0">
              <w:rPr>
                <w:rFonts w:ascii="Arial" w:hAnsi="Arial" w:cs="Arial"/>
              </w:rPr>
              <w:t xml:space="preserve"> </w:t>
            </w:r>
            <w:hyperlink r:id="rId8" w:history="1">
              <w:r w:rsidRPr="00BE41C0">
                <w:rPr>
                  <w:rStyle w:val="Hyperlink"/>
                  <w:rFonts w:ascii="Arial" w:hAnsi="Arial" w:cs="Arial"/>
                </w:rPr>
                <w:t>Perceptions and self-reporting of Welsh language competence</w:t>
              </w:r>
            </w:hyperlink>
          </w:p>
          <w:p w14:paraId="20B3EE3F" w14:textId="0F3B7A03" w:rsidR="00BE41C0" w:rsidRPr="00BE41C0" w:rsidRDefault="00BE41C0" w:rsidP="00BE41C0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i/>
                  <w:iCs/>
                  <w:color w:val="808080"/>
                </w:rPr>
                <w:id w:val="-1276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/>
                    <w:iCs/>
                    <w:color w:val="808080"/>
                  </w:rPr>
                  <w:t>☐</w:t>
                </w:r>
              </w:sdtContent>
            </w:sdt>
            <w:r w:rsidRPr="00BE41C0">
              <w:rPr>
                <w:rFonts w:ascii="Arial" w:hAnsi="Arial" w:cs="Arial"/>
              </w:rPr>
              <w:t xml:space="preserve"> </w:t>
            </w:r>
            <w:hyperlink r:id="rId9" w:history="1">
              <w:r w:rsidRPr="00BE41C0">
                <w:rPr>
                  <w:rStyle w:val="Hyperlink"/>
                  <w:rFonts w:ascii="Arial" w:hAnsi="Arial" w:cs="Arial"/>
                </w:rPr>
                <w:t>Key predictors for Future Generations indicators using the National Survey for Wales</w:t>
              </w:r>
            </w:hyperlink>
          </w:p>
          <w:p w14:paraId="13490EBB" w14:textId="0C8A9CE4" w:rsidR="008808C2" w:rsidRPr="00036EB0" w:rsidRDefault="008808C2" w:rsidP="009B6D1A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77777777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DTC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23A8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BA7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5D9B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BFB1C1D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276A6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213EB0B9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48DF" w14:textId="473E0541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41C0">
              <w:rPr>
                <w:rFonts w:ascii="Arial" w:hAnsi="Arial" w:cs="Arial"/>
                <w:sz w:val="22"/>
                <w:szCs w:val="22"/>
              </w:rPr>
              <w:t>this summer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042B68E2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52D88B1A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BE41C0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pm on </w:t>
            </w:r>
            <w:r w:rsidR="00BE41C0">
              <w:rPr>
                <w:rFonts w:ascii="Arial" w:hAnsi="Arial" w:cs="Arial"/>
                <w:b/>
                <w:sz w:val="28"/>
                <w:szCs w:val="22"/>
              </w:rPr>
              <w:t>1/6/18</w:t>
            </w:r>
            <w:bookmarkStart w:id="0" w:name="_GoBack"/>
            <w:bookmarkEnd w:id="0"/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D"/>
    <w:rsid w:val="00036EB0"/>
    <w:rsid w:val="000604DE"/>
    <w:rsid w:val="00066394"/>
    <w:rsid w:val="00070B77"/>
    <w:rsid w:val="000B7116"/>
    <w:rsid w:val="00100AA7"/>
    <w:rsid w:val="0013392F"/>
    <w:rsid w:val="00155A35"/>
    <w:rsid w:val="001A3D5E"/>
    <w:rsid w:val="00207305"/>
    <w:rsid w:val="0025287E"/>
    <w:rsid w:val="00252C8E"/>
    <w:rsid w:val="00266387"/>
    <w:rsid w:val="0028094E"/>
    <w:rsid w:val="002B3EED"/>
    <w:rsid w:val="002F0E7A"/>
    <w:rsid w:val="0033443B"/>
    <w:rsid w:val="003D1510"/>
    <w:rsid w:val="004839ED"/>
    <w:rsid w:val="0049105D"/>
    <w:rsid w:val="004B5E87"/>
    <w:rsid w:val="004E63E1"/>
    <w:rsid w:val="00580DE4"/>
    <w:rsid w:val="005A046A"/>
    <w:rsid w:val="00614DFB"/>
    <w:rsid w:val="006362A9"/>
    <w:rsid w:val="0067570A"/>
    <w:rsid w:val="006B1706"/>
    <w:rsid w:val="006C3ABD"/>
    <w:rsid w:val="006F5BE8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B6D1A"/>
    <w:rsid w:val="009C67E2"/>
    <w:rsid w:val="009E5DA1"/>
    <w:rsid w:val="009F0355"/>
    <w:rsid w:val="00A14EF6"/>
    <w:rsid w:val="00A318A1"/>
    <w:rsid w:val="00A32F3A"/>
    <w:rsid w:val="00AB7025"/>
    <w:rsid w:val="00AE3BE3"/>
    <w:rsid w:val="00B37F0C"/>
    <w:rsid w:val="00B6252F"/>
    <w:rsid w:val="00BE41C0"/>
    <w:rsid w:val="00C506F6"/>
    <w:rsid w:val="00C50D0A"/>
    <w:rsid w:val="00C97927"/>
    <w:rsid w:val="00CD6FD6"/>
    <w:rsid w:val="00CE761D"/>
    <w:rsid w:val="00D253D3"/>
    <w:rsid w:val="00DE31B1"/>
    <w:rsid w:val="00E17A10"/>
    <w:rsid w:val="00E22E2B"/>
    <w:rsid w:val="00E62FF4"/>
    <w:rsid w:val="00EB0C20"/>
    <w:rsid w:val="00F032BC"/>
    <w:rsid w:val="00F05C0A"/>
    <w:rsid w:val="00F22BB1"/>
    <w:rsid w:val="00F33956"/>
    <w:rsid w:val="00F70E69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hyperlink" Target="http://walesdtp.ac.uk/wp-content/uploads/2018/03/Sustainable-Futures-Research-Team_-Exploring-the-relationship-between-cu....docx" TargetMode="External"/><Relationship Id="rId8" Type="http://schemas.openxmlformats.org/officeDocument/2006/relationships/hyperlink" Target="http://walesdtp.ac.uk/wp-content/uploads/2018/03/Education-and-Skills-Research_-Project-Brief-Welsh-Language-Ability.docx" TargetMode="External"/><Relationship Id="rId9" Type="http://schemas.openxmlformats.org/officeDocument/2006/relationships/hyperlink" Target="http://walesdtp.ac.uk/wp-content/uploads/2018/03/NSW_-Key-predictors-for-Future-Generations-indicators-using-the-National....docx" TargetMode="External"/><Relationship Id="rId10" Type="http://schemas.openxmlformats.org/officeDocument/2006/relationships/hyperlink" Target="mailto:enquiries@wales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Simon Wood</cp:lastModifiedBy>
  <cp:revision>2</cp:revision>
  <dcterms:created xsi:type="dcterms:W3CDTF">2018-03-27T11:12:00Z</dcterms:created>
  <dcterms:modified xsi:type="dcterms:W3CDTF">2018-03-27T11:12:00Z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