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67CEC" w14:textId="4DB3A1DF" w:rsidR="00DF1D93" w:rsidRDefault="00DF1D93" w:rsidP="007C0313">
      <w:pPr>
        <w:pStyle w:val="Heading1"/>
        <w:spacing w:before="0" w:line="240" w:lineRule="auto"/>
        <w:jc w:val="center"/>
        <w:rPr>
          <w:sz w:val="32"/>
          <w:szCs w:val="32"/>
        </w:rPr>
      </w:pPr>
      <w:r w:rsidRPr="009216F9">
        <w:rPr>
          <w:noProof/>
          <w:lang w:eastAsia="en-GB"/>
        </w:rPr>
        <w:drawing>
          <wp:anchor distT="0" distB="0" distL="114300" distR="114300" simplePos="0" relativeHeight="251661312" behindDoc="1" locked="0" layoutInCell="1" allowOverlap="1" wp14:anchorId="5373FD74" wp14:editId="0B577AB2">
            <wp:simplePos x="0" y="0"/>
            <wp:positionH relativeFrom="margin">
              <wp:align>right</wp:align>
            </wp:positionH>
            <wp:positionV relativeFrom="paragraph">
              <wp:posOffset>9525</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59653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r w:rsidRPr="009216F9">
        <w:rPr>
          <w:noProof/>
          <w:lang w:eastAsia="en-GB"/>
        </w:rPr>
        <w:drawing>
          <wp:anchor distT="0" distB="0" distL="114300" distR="114300" simplePos="0" relativeHeight="251659264" behindDoc="0" locked="0" layoutInCell="1" allowOverlap="1" wp14:anchorId="2CA93B7C" wp14:editId="5F55B0E6">
            <wp:simplePos x="0" y="0"/>
            <wp:positionH relativeFrom="column">
              <wp:posOffset>-133350</wp:posOffset>
            </wp:positionH>
            <wp:positionV relativeFrom="paragraph">
              <wp:posOffset>0</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66722" name=""/>
                    <pic:cNvPicPr/>
                  </pic:nvPicPr>
                  <pic:blipFill>
                    <a:blip r:embed="rId13" cstate="print">
                      <a:extLst>
                        <a:ext uri="{28A0092B-C50C-407E-A947-70E740481C1C}">
                          <a14:useLocalDpi xmlns:a14="http://schemas.microsoft.com/office/drawing/2010/main" val="0"/>
                        </a:ext>
                      </a:extLst>
                    </a:blip>
                    <a:srcRect l="35993" t="15436" r="36364" b="40928"/>
                    <a:stretch>
                      <a:fillRect/>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15C81" w14:textId="1E7D730E" w:rsidR="00DF1D93" w:rsidRDefault="00DF1D93" w:rsidP="007C0313">
      <w:pPr>
        <w:pStyle w:val="Heading1"/>
        <w:spacing w:before="0" w:line="240" w:lineRule="auto"/>
        <w:jc w:val="center"/>
        <w:rPr>
          <w:sz w:val="32"/>
          <w:szCs w:val="32"/>
        </w:rPr>
      </w:pPr>
    </w:p>
    <w:p w14:paraId="1942A856" w14:textId="360ABF1A" w:rsidR="007C0313" w:rsidRDefault="007C0313" w:rsidP="007C0313">
      <w:pPr>
        <w:pStyle w:val="Heading1"/>
        <w:spacing w:before="0" w:line="240" w:lineRule="auto"/>
        <w:jc w:val="center"/>
        <w:rPr>
          <w:sz w:val="32"/>
          <w:szCs w:val="32"/>
        </w:rPr>
      </w:pPr>
    </w:p>
    <w:p w14:paraId="55522A60" w14:textId="4C308E39" w:rsidR="00DF1D93" w:rsidRDefault="00DF1D93" w:rsidP="00DF1D93"/>
    <w:p w14:paraId="7DCD0961" w14:textId="77777777" w:rsidR="00DF1D93" w:rsidRPr="00DF1D93" w:rsidRDefault="00DF1D93" w:rsidP="00DF1D93"/>
    <w:p w14:paraId="65A88725" w14:textId="482124B9" w:rsidR="00DF1D93" w:rsidRDefault="00DF1D93" w:rsidP="007C0313">
      <w:pPr>
        <w:pStyle w:val="Heading1"/>
        <w:spacing w:before="0" w:line="240" w:lineRule="auto"/>
        <w:jc w:val="center"/>
        <w:rPr>
          <w:sz w:val="32"/>
          <w:szCs w:val="32"/>
        </w:rPr>
      </w:pPr>
      <w:bookmarkStart w:id="0" w:name="_GoBack"/>
      <w:r>
        <w:rPr>
          <w:sz w:val="32"/>
          <w:szCs w:val="32"/>
        </w:rPr>
        <w:t>Res</w:t>
      </w:r>
      <w:r w:rsidR="00FA668A">
        <w:rPr>
          <w:sz w:val="32"/>
          <w:szCs w:val="32"/>
        </w:rPr>
        <w:t>e</w:t>
      </w:r>
      <w:r w:rsidR="007C0313">
        <w:rPr>
          <w:sz w:val="32"/>
          <w:szCs w:val="32"/>
        </w:rPr>
        <w:t xml:space="preserve">arch and analysis to inform Wales’ </w:t>
      </w:r>
    </w:p>
    <w:p w14:paraId="0C185CDD" w14:textId="3DEDC4ED" w:rsidR="0082590C" w:rsidRPr="0082590C" w:rsidRDefault="007C0313" w:rsidP="007C0313">
      <w:pPr>
        <w:pStyle w:val="Heading1"/>
        <w:spacing w:before="0" w:line="240" w:lineRule="auto"/>
        <w:jc w:val="center"/>
        <w:rPr>
          <w:sz w:val="32"/>
          <w:szCs w:val="32"/>
        </w:rPr>
      </w:pPr>
      <w:r>
        <w:rPr>
          <w:sz w:val="32"/>
          <w:szCs w:val="32"/>
        </w:rPr>
        <w:t>trade and markets evidence base</w:t>
      </w:r>
    </w:p>
    <w:bookmarkEnd w:id="0"/>
    <w:p w14:paraId="1DAF4242" w14:textId="77777777" w:rsidR="0082590C" w:rsidRPr="0082590C" w:rsidRDefault="0082590C" w:rsidP="0082590C"/>
    <w:p w14:paraId="529617F3" w14:textId="7E047DC7" w:rsidR="007C0313" w:rsidRDefault="005D7477" w:rsidP="003F4D40">
      <w:pPr>
        <w:rPr>
          <w:sz w:val="24"/>
          <w:szCs w:val="24"/>
        </w:rPr>
      </w:pPr>
      <w:r w:rsidRPr="007C0313">
        <w:rPr>
          <w:sz w:val="24"/>
          <w:szCs w:val="24"/>
        </w:rPr>
        <w:t xml:space="preserve">This is an exciting opportunity to </w:t>
      </w:r>
      <w:r w:rsidR="0073229A" w:rsidRPr="007C0313">
        <w:rPr>
          <w:sz w:val="24"/>
          <w:szCs w:val="24"/>
        </w:rPr>
        <w:t xml:space="preserve">do </w:t>
      </w:r>
      <w:r w:rsidR="00CC66F0" w:rsidRPr="007C0313">
        <w:rPr>
          <w:sz w:val="24"/>
          <w:szCs w:val="24"/>
        </w:rPr>
        <w:t xml:space="preserve">a </w:t>
      </w:r>
      <w:r w:rsidR="0073229A" w:rsidRPr="007C0313">
        <w:rPr>
          <w:sz w:val="24"/>
          <w:szCs w:val="24"/>
        </w:rPr>
        <w:t xml:space="preserve">paid </w:t>
      </w:r>
      <w:r w:rsidRPr="007C0313">
        <w:rPr>
          <w:sz w:val="24"/>
          <w:szCs w:val="24"/>
        </w:rPr>
        <w:t xml:space="preserve">work </w:t>
      </w:r>
      <w:r w:rsidR="00CC66F0" w:rsidRPr="007C0313">
        <w:rPr>
          <w:sz w:val="24"/>
          <w:szCs w:val="24"/>
        </w:rPr>
        <w:t xml:space="preserve">placement </w:t>
      </w:r>
      <w:r w:rsidR="007C0313" w:rsidRPr="00441FC3">
        <w:rPr>
          <w:sz w:val="24"/>
          <w:szCs w:val="24"/>
        </w:rPr>
        <w:t xml:space="preserve">as an intern with the Welsh Government’s </w:t>
      </w:r>
      <w:r w:rsidR="007C0313">
        <w:rPr>
          <w:b/>
          <w:sz w:val="24"/>
          <w:szCs w:val="24"/>
        </w:rPr>
        <w:t>Trade Analyst</w:t>
      </w:r>
      <w:r w:rsidR="007C0313" w:rsidRPr="00441FC3">
        <w:rPr>
          <w:b/>
          <w:sz w:val="24"/>
          <w:szCs w:val="24"/>
        </w:rPr>
        <w:t xml:space="preserve"> team</w:t>
      </w:r>
      <w:r w:rsidR="007C0313" w:rsidRPr="00441FC3">
        <w:rPr>
          <w:sz w:val="24"/>
          <w:szCs w:val="24"/>
        </w:rPr>
        <w:t xml:space="preserve">. This team </w:t>
      </w:r>
      <w:r w:rsidR="007C0313">
        <w:rPr>
          <w:sz w:val="24"/>
          <w:szCs w:val="24"/>
        </w:rPr>
        <w:t xml:space="preserve">is responsible for providing analytical support on international trade-related issues, </w:t>
      </w:r>
      <w:r w:rsidR="007C0313" w:rsidRPr="00441FC3">
        <w:rPr>
          <w:sz w:val="24"/>
          <w:szCs w:val="24"/>
        </w:rPr>
        <w:t>lead</w:t>
      </w:r>
      <w:r w:rsidR="007C0313">
        <w:rPr>
          <w:sz w:val="24"/>
          <w:szCs w:val="24"/>
        </w:rPr>
        <w:t>ing</w:t>
      </w:r>
      <w:r w:rsidR="007C0313" w:rsidRPr="00441FC3">
        <w:rPr>
          <w:sz w:val="24"/>
          <w:szCs w:val="24"/>
        </w:rPr>
        <w:t xml:space="preserve"> on the </w:t>
      </w:r>
      <w:hyperlink r:id="rId14" w:history="1">
        <w:r w:rsidR="007C0313" w:rsidRPr="00744D9E">
          <w:rPr>
            <w:rStyle w:val="Hyperlink"/>
            <w:sz w:val="24"/>
            <w:szCs w:val="24"/>
          </w:rPr>
          <w:t>Trade Survey for Wales</w:t>
        </w:r>
      </w:hyperlink>
      <w:r w:rsidR="007C0313">
        <w:rPr>
          <w:sz w:val="24"/>
          <w:szCs w:val="24"/>
        </w:rPr>
        <w:t>, statistical analysis</w:t>
      </w:r>
      <w:r w:rsidR="007C0313" w:rsidRPr="00441FC3">
        <w:rPr>
          <w:sz w:val="24"/>
          <w:szCs w:val="24"/>
        </w:rPr>
        <w:t xml:space="preserve"> and social research </w:t>
      </w:r>
      <w:r w:rsidR="007C0313">
        <w:rPr>
          <w:sz w:val="24"/>
          <w:szCs w:val="24"/>
        </w:rPr>
        <w:t>to provide evidence to support trade policy development.</w:t>
      </w:r>
      <w:r w:rsidR="007C0313" w:rsidRPr="00441FC3">
        <w:rPr>
          <w:sz w:val="24"/>
          <w:szCs w:val="24"/>
        </w:rPr>
        <w:t xml:space="preserve"> </w:t>
      </w:r>
    </w:p>
    <w:p w14:paraId="388DB9E0" w14:textId="2BB15C9C" w:rsidR="00191AEB" w:rsidRDefault="005D7477" w:rsidP="00191AEB">
      <w:pPr>
        <w:rPr>
          <w:sz w:val="24"/>
          <w:szCs w:val="24"/>
        </w:rPr>
      </w:pPr>
      <w:r w:rsidRPr="007C0313">
        <w:rPr>
          <w:sz w:val="24"/>
          <w:szCs w:val="24"/>
        </w:rPr>
        <w:t xml:space="preserve">The successful applicant will work closely with Welsh Government </w:t>
      </w:r>
      <w:r w:rsidR="007C0313">
        <w:rPr>
          <w:sz w:val="24"/>
          <w:szCs w:val="24"/>
        </w:rPr>
        <w:t xml:space="preserve">analysts, policy </w:t>
      </w:r>
      <w:r w:rsidRPr="007C0313">
        <w:rPr>
          <w:sz w:val="24"/>
          <w:szCs w:val="24"/>
        </w:rPr>
        <w:t xml:space="preserve">officials and </w:t>
      </w:r>
      <w:r w:rsidR="007C0313">
        <w:rPr>
          <w:sz w:val="24"/>
          <w:szCs w:val="24"/>
        </w:rPr>
        <w:t xml:space="preserve">external </w:t>
      </w:r>
      <w:r w:rsidRPr="007C0313">
        <w:rPr>
          <w:sz w:val="24"/>
          <w:szCs w:val="24"/>
        </w:rPr>
        <w:t xml:space="preserve">stakeholders to </w:t>
      </w:r>
      <w:r w:rsidR="007C0313">
        <w:rPr>
          <w:sz w:val="24"/>
          <w:szCs w:val="24"/>
        </w:rPr>
        <w:t xml:space="preserve">help design and deliver </w:t>
      </w:r>
      <w:r w:rsidRPr="007C0313">
        <w:rPr>
          <w:sz w:val="24"/>
          <w:szCs w:val="24"/>
        </w:rPr>
        <w:t>a v</w:t>
      </w:r>
      <w:r w:rsidR="007C0313">
        <w:rPr>
          <w:sz w:val="24"/>
          <w:szCs w:val="24"/>
        </w:rPr>
        <w:t>aried range of research outputs</w:t>
      </w:r>
      <w:r w:rsidRPr="007C0313">
        <w:rPr>
          <w:sz w:val="24"/>
          <w:szCs w:val="24"/>
        </w:rPr>
        <w:t>. The</w:t>
      </w:r>
      <w:r w:rsidR="00191AEB">
        <w:rPr>
          <w:sz w:val="24"/>
          <w:szCs w:val="24"/>
        </w:rPr>
        <w:t xml:space="preserve">y </w:t>
      </w:r>
      <w:r w:rsidRPr="007C0313">
        <w:rPr>
          <w:sz w:val="24"/>
          <w:szCs w:val="24"/>
        </w:rPr>
        <w:t xml:space="preserve">will have the opportunity to apply </w:t>
      </w:r>
      <w:r w:rsidR="00191AEB">
        <w:rPr>
          <w:sz w:val="24"/>
          <w:szCs w:val="24"/>
        </w:rPr>
        <w:t xml:space="preserve">their </w:t>
      </w:r>
      <w:r w:rsidRPr="007C0313">
        <w:rPr>
          <w:sz w:val="24"/>
          <w:szCs w:val="24"/>
        </w:rPr>
        <w:t>research skills in a</w:t>
      </w:r>
      <w:r w:rsidR="007C0313">
        <w:rPr>
          <w:sz w:val="24"/>
          <w:szCs w:val="24"/>
        </w:rPr>
        <w:t xml:space="preserve"> </w:t>
      </w:r>
      <w:r w:rsidR="00191AEB">
        <w:rPr>
          <w:sz w:val="24"/>
          <w:szCs w:val="24"/>
        </w:rPr>
        <w:t xml:space="preserve">fast evolving </w:t>
      </w:r>
      <w:r w:rsidRPr="007C0313">
        <w:rPr>
          <w:sz w:val="24"/>
          <w:szCs w:val="24"/>
        </w:rPr>
        <w:t>policy environment,</w:t>
      </w:r>
      <w:r w:rsidR="00191AEB">
        <w:rPr>
          <w:sz w:val="24"/>
          <w:szCs w:val="24"/>
        </w:rPr>
        <w:t xml:space="preserve"> and</w:t>
      </w:r>
      <w:r w:rsidRPr="007C0313">
        <w:rPr>
          <w:sz w:val="24"/>
          <w:szCs w:val="24"/>
        </w:rPr>
        <w:t xml:space="preserve"> further develop generic </w:t>
      </w:r>
      <w:r w:rsidR="007C0313">
        <w:rPr>
          <w:sz w:val="24"/>
          <w:szCs w:val="24"/>
        </w:rPr>
        <w:t xml:space="preserve">skills </w:t>
      </w:r>
      <w:r w:rsidR="007C0313" w:rsidRPr="00441FC3">
        <w:rPr>
          <w:sz w:val="24"/>
          <w:szCs w:val="24"/>
        </w:rPr>
        <w:t>(</w:t>
      </w:r>
      <w:r w:rsidR="007C0313" w:rsidRPr="00842453">
        <w:rPr>
          <w:sz w:val="24"/>
          <w:szCs w:val="24"/>
        </w:rPr>
        <w:t>such as report wri</w:t>
      </w:r>
      <w:r w:rsidR="00191AEB">
        <w:rPr>
          <w:sz w:val="24"/>
          <w:szCs w:val="24"/>
        </w:rPr>
        <w:t>ting, presenting), enhancing</w:t>
      </w:r>
      <w:r w:rsidR="00191AEB" w:rsidRPr="007C0313">
        <w:rPr>
          <w:sz w:val="24"/>
          <w:szCs w:val="24"/>
        </w:rPr>
        <w:t xml:space="preserve"> their knowledge of research outside academia.</w:t>
      </w:r>
    </w:p>
    <w:p w14:paraId="19FB1D5C" w14:textId="60DD5750" w:rsidR="007C0313" w:rsidRPr="007C0313" w:rsidRDefault="00191AEB" w:rsidP="003F4D40">
      <w:pPr>
        <w:rPr>
          <w:sz w:val="24"/>
          <w:szCs w:val="24"/>
        </w:rPr>
      </w:pPr>
      <w:r>
        <w:rPr>
          <w:sz w:val="24"/>
          <w:szCs w:val="24"/>
        </w:rPr>
        <w:t>The intern</w:t>
      </w:r>
      <w:r w:rsidR="007C0313" w:rsidRPr="00842453">
        <w:rPr>
          <w:sz w:val="24"/>
          <w:szCs w:val="24"/>
        </w:rPr>
        <w:t xml:space="preserve"> will work in a high priority area, contributing towards strengthening the evidence base </w:t>
      </w:r>
      <w:r w:rsidR="007C0313" w:rsidRPr="003734FE">
        <w:rPr>
          <w:rFonts w:cs="Arial"/>
          <w:sz w:val="24"/>
          <w:szCs w:val="24"/>
          <w:lang w:val="en"/>
        </w:rPr>
        <w:t xml:space="preserve">that, in turn, will shape policy priorities and help the government direct its resources most effectively. </w:t>
      </w:r>
      <w:r w:rsidR="007C0313" w:rsidRPr="007C2C37">
        <w:rPr>
          <w:rFonts w:cs="Arial"/>
          <w:sz w:val="24"/>
          <w:szCs w:val="24"/>
        </w:rPr>
        <w:t xml:space="preserve"> </w:t>
      </w:r>
    </w:p>
    <w:p w14:paraId="24759494" w14:textId="77777777" w:rsidR="005D7477" w:rsidRDefault="005D7477" w:rsidP="0073229A">
      <w:pPr>
        <w:pStyle w:val="Heading1"/>
      </w:pPr>
      <w:r w:rsidRPr="005D7477">
        <w:t xml:space="preserve">The Organisation </w:t>
      </w:r>
    </w:p>
    <w:p w14:paraId="4DD1AA09" w14:textId="77777777" w:rsidR="00236DF1" w:rsidRPr="00191AEB" w:rsidRDefault="00236DF1" w:rsidP="005D7477">
      <w:pPr>
        <w:rPr>
          <w:rFonts w:cs="Arial"/>
          <w:sz w:val="24"/>
          <w:szCs w:val="24"/>
          <w:lang w:val="en"/>
        </w:rPr>
      </w:pPr>
      <w:r w:rsidRPr="00191AEB">
        <w:rPr>
          <w:rFonts w:cs="Arial"/>
          <w:sz w:val="24"/>
          <w:szCs w:val="24"/>
          <w:lang w:val="en"/>
        </w:rPr>
        <w:t>The Welsh Government is the devolved Government for Wales with responsibility for the economy, education, health and the Welsh NHS, business, public services and the environment of Wales.</w:t>
      </w:r>
    </w:p>
    <w:p w14:paraId="7F7504EA" w14:textId="66BB79B5" w:rsidR="00191AEB" w:rsidRDefault="0073229A" w:rsidP="00066E6B">
      <w:pPr>
        <w:rPr>
          <w:rFonts w:cs="Arial"/>
          <w:sz w:val="24"/>
          <w:szCs w:val="24"/>
        </w:rPr>
      </w:pPr>
      <w:r w:rsidRPr="00191AEB">
        <w:rPr>
          <w:rFonts w:cs="Arial"/>
          <w:sz w:val="24"/>
          <w:szCs w:val="24"/>
        </w:rPr>
        <w:t>Specifically, the</w:t>
      </w:r>
      <w:r w:rsidR="005D7477" w:rsidRPr="00191AEB">
        <w:rPr>
          <w:rFonts w:cs="Arial"/>
          <w:sz w:val="24"/>
          <w:szCs w:val="24"/>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sidRPr="00191AEB">
        <w:rPr>
          <w:rFonts w:cs="Arial"/>
          <w:sz w:val="24"/>
          <w:szCs w:val="24"/>
        </w:rPr>
        <w:t xml:space="preserve">also </w:t>
      </w:r>
      <w:r w:rsidR="005D7477" w:rsidRPr="00191AEB">
        <w:rPr>
          <w:rFonts w:cs="Arial"/>
          <w:sz w:val="24"/>
          <w:szCs w:val="24"/>
        </w:rPr>
        <w:t xml:space="preserve">supports policy colleagues with policy development, implementation and delivery. </w:t>
      </w:r>
    </w:p>
    <w:p w14:paraId="4139012D" w14:textId="77777777" w:rsidR="00191AEB" w:rsidRDefault="00191AEB">
      <w:pPr>
        <w:rPr>
          <w:rFonts w:cs="Arial"/>
          <w:sz w:val="24"/>
          <w:szCs w:val="24"/>
        </w:rPr>
      </w:pPr>
      <w:r>
        <w:rPr>
          <w:rFonts w:cs="Arial"/>
          <w:sz w:val="24"/>
          <w:szCs w:val="24"/>
        </w:rPr>
        <w:br w:type="page"/>
      </w:r>
    </w:p>
    <w:p w14:paraId="474A898E" w14:textId="77777777" w:rsidR="005D7477" w:rsidRPr="005D7477" w:rsidRDefault="005D7477" w:rsidP="0073229A">
      <w:pPr>
        <w:pStyle w:val="Heading1"/>
      </w:pPr>
      <w:r w:rsidRPr="005D7477">
        <w:lastRenderedPageBreak/>
        <w:t xml:space="preserve">The </w:t>
      </w:r>
      <w:r w:rsidR="0073229A">
        <w:t>I</w:t>
      </w:r>
      <w:r w:rsidRPr="005D7477">
        <w:t xml:space="preserve">nternship </w:t>
      </w:r>
    </w:p>
    <w:p w14:paraId="6B8D0ECB" w14:textId="66090E52" w:rsidR="00191AEB" w:rsidRDefault="00191AEB" w:rsidP="00066E6B">
      <w:pPr>
        <w:rPr>
          <w:sz w:val="24"/>
          <w:szCs w:val="24"/>
        </w:rPr>
      </w:pPr>
      <w:r w:rsidRPr="00441FC3">
        <w:rPr>
          <w:sz w:val="24"/>
          <w:szCs w:val="24"/>
        </w:rPr>
        <w:t>Located withi</w:t>
      </w:r>
      <w:r>
        <w:rPr>
          <w:sz w:val="24"/>
          <w:szCs w:val="24"/>
        </w:rPr>
        <w:t>n Statistical Services, KAS, this</w:t>
      </w:r>
      <w:r w:rsidRPr="00441FC3">
        <w:rPr>
          <w:sz w:val="24"/>
          <w:szCs w:val="24"/>
        </w:rPr>
        <w:t xml:space="preserve"> internship</w:t>
      </w:r>
      <w:r>
        <w:rPr>
          <w:sz w:val="24"/>
          <w:szCs w:val="24"/>
        </w:rPr>
        <w:t xml:space="preserve"> is</w:t>
      </w:r>
      <w:r w:rsidRPr="00441FC3">
        <w:rPr>
          <w:sz w:val="24"/>
          <w:szCs w:val="24"/>
        </w:rPr>
        <w:t xml:space="preserve"> an exciting opportunity to work at the heart of the government in a fast evolving and high priority field. </w:t>
      </w:r>
      <w:r>
        <w:rPr>
          <w:sz w:val="24"/>
          <w:szCs w:val="24"/>
        </w:rPr>
        <w:t>The</w:t>
      </w:r>
      <w:r w:rsidRPr="00441FC3">
        <w:rPr>
          <w:sz w:val="24"/>
          <w:szCs w:val="24"/>
        </w:rPr>
        <w:t xml:space="preserve"> </w:t>
      </w:r>
      <w:r>
        <w:rPr>
          <w:sz w:val="24"/>
          <w:szCs w:val="24"/>
        </w:rPr>
        <w:t>i</w:t>
      </w:r>
      <w:r w:rsidRPr="00441FC3">
        <w:rPr>
          <w:sz w:val="24"/>
          <w:szCs w:val="24"/>
        </w:rPr>
        <w:t>ntern will be part of a small team of statisticians and social researchers working on Trade, Markets and EU Exit</w:t>
      </w:r>
      <w:r>
        <w:rPr>
          <w:sz w:val="24"/>
          <w:szCs w:val="24"/>
        </w:rPr>
        <w:t xml:space="preserve">. </w:t>
      </w:r>
    </w:p>
    <w:p w14:paraId="118BF2DE" w14:textId="015E5996" w:rsidR="00C41F31" w:rsidRPr="00191AEB" w:rsidRDefault="00191AEB" w:rsidP="00066E6B">
      <w:pPr>
        <w:rPr>
          <w:sz w:val="24"/>
          <w:szCs w:val="24"/>
        </w:rPr>
      </w:pPr>
      <w:r w:rsidRPr="00441FC3">
        <w:rPr>
          <w:sz w:val="24"/>
          <w:szCs w:val="24"/>
        </w:rPr>
        <w:t xml:space="preserve">The successful intern will </w:t>
      </w:r>
      <w:r>
        <w:rPr>
          <w:sz w:val="24"/>
          <w:szCs w:val="24"/>
        </w:rPr>
        <w:t xml:space="preserve">be supported by and </w:t>
      </w:r>
      <w:r w:rsidRPr="00441FC3">
        <w:rPr>
          <w:sz w:val="24"/>
          <w:szCs w:val="24"/>
        </w:rPr>
        <w:t>work closely with analysts</w:t>
      </w:r>
      <w:r>
        <w:rPr>
          <w:sz w:val="24"/>
          <w:szCs w:val="24"/>
        </w:rPr>
        <w:t xml:space="preserve"> in the team</w:t>
      </w:r>
      <w:r w:rsidRPr="00441FC3">
        <w:rPr>
          <w:sz w:val="24"/>
          <w:szCs w:val="24"/>
        </w:rPr>
        <w:t xml:space="preserve">, </w:t>
      </w:r>
      <w:r>
        <w:rPr>
          <w:sz w:val="24"/>
          <w:szCs w:val="24"/>
        </w:rPr>
        <w:t xml:space="preserve">working collaboratively to develop and </w:t>
      </w:r>
      <w:r w:rsidRPr="00441FC3">
        <w:rPr>
          <w:sz w:val="24"/>
          <w:szCs w:val="24"/>
        </w:rPr>
        <w:t>employ practical and innovative analyt</w:t>
      </w:r>
      <w:r>
        <w:rPr>
          <w:sz w:val="24"/>
          <w:szCs w:val="24"/>
        </w:rPr>
        <w:t>ical solutions to help meet policy</w:t>
      </w:r>
      <w:r w:rsidRPr="00441FC3">
        <w:rPr>
          <w:sz w:val="24"/>
          <w:szCs w:val="24"/>
        </w:rPr>
        <w:t xml:space="preserve"> needs. </w:t>
      </w:r>
      <w:r w:rsidR="005D7477" w:rsidRPr="00191AEB">
        <w:rPr>
          <w:sz w:val="24"/>
          <w:szCs w:val="24"/>
        </w:rPr>
        <w:t xml:space="preserve">The internship will require working closely with </w:t>
      </w:r>
      <w:r>
        <w:rPr>
          <w:sz w:val="24"/>
          <w:szCs w:val="24"/>
        </w:rPr>
        <w:t xml:space="preserve">statisticians and social </w:t>
      </w:r>
      <w:r w:rsidR="00FC6572" w:rsidRPr="00191AEB">
        <w:rPr>
          <w:sz w:val="24"/>
          <w:szCs w:val="24"/>
        </w:rPr>
        <w:t>researchers</w:t>
      </w:r>
      <w:r>
        <w:rPr>
          <w:sz w:val="24"/>
          <w:szCs w:val="24"/>
        </w:rPr>
        <w:t>, providing</w:t>
      </w:r>
      <w:r w:rsidR="005D7477" w:rsidRPr="00191AEB">
        <w:rPr>
          <w:sz w:val="24"/>
          <w:szCs w:val="24"/>
        </w:rPr>
        <w:t xml:space="preserve"> an op</w:t>
      </w:r>
      <w:r>
        <w:rPr>
          <w:sz w:val="24"/>
          <w:szCs w:val="24"/>
        </w:rPr>
        <w:t xml:space="preserve">portunity to develop their analytical </w:t>
      </w:r>
      <w:r w:rsidR="005D7477" w:rsidRPr="00191AEB">
        <w:rPr>
          <w:sz w:val="24"/>
          <w:szCs w:val="24"/>
        </w:rPr>
        <w:t xml:space="preserve">skills in a policy environment, further develop generic skills (such as report writing or making presentations), and to enhance policy knowledge. </w:t>
      </w:r>
    </w:p>
    <w:p w14:paraId="40F0DFCD" w14:textId="541B9C4B" w:rsidR="005D7477" w:rsidRPr="00191AEB" w:rsidRDefault="00CC66F0" w:rsidP="00066E6B">
      <w:pPr>
        <w:rPr>
          <w:rFonts w:eastAsia="Times New Roman" w:cs="Arial"/>
          <w:sz w:val="24"/>
          <w:szCs w:val="24"/>
          <w:lang w:eastAsia="en-GB"/>
        </w:rPr>
      </w:pPr>
      <w:r w:rsidRPr="00191AEB">
        <w:rPr>
          <w:rFonts w:cs="Arial"/>
          <w:sz w:val="24"/>
          <w:szCs w:val="24"/>
        </w:rPr>
        <w:t xml:space="preserve">The successful candidate will benefit from development opportunities offered centrally by the Welsh Government, </w:t>
      </w:r>
      <w:r w:rsidR="00191AEB">
        <w:rPr>
          <w:rFonts w:cs="Arial"/>
          <w:sz w:val="24"/>
          <w:szCs w:val="24"/>
        </w:rPr>
        <w:t xml:space="preserve">to be discussed during induction, and </w:t>
      </w:r>
      <w:r w:rsidRPr="00191AEB">
        <w:rPr>
          <w:rFonts w:cs="Arial"/>
          <w:sz w:val="24"/>
          <w:szCs w:val="24"/>
        </w:rPr>
        <w:t>potentially including</w:t>
      </w:r>
      <w:r w:rsidR="00191AEB">
        <w:rPr>
          <w:rFonts w:cs="Arial"/>
          <w:sz w:val="24"/>
          <w:szCs w:val="24"/>
        </w:rPr>
        <w:t xml:space="preserve"> training, mentoring and</w:t>
      </w:r>
      <w:r w:rsidRPr="00191AEB">
        <w:rPr>
          <w:rFonts w:cs="Arial"/>
          <w:sz w:val="24"/>
          <w:szCs w:val="24"/>
        </w:rPr>
        <w:t xml:space="preserve"> shadowing. </w:t>
      </w:r>
    </w:p>
    <w:p w14:paraId="73C69B4E" w14:textId="3B6FB8EF" w:rsidR="00236DF1" w:rsidRPr="00191AEB" w:rsidRDefault="008A42F3" w:rsidP="00066E6B">
      <w:pPr>
        <w:rPr>
          <w:rFonts w:eastAsia="Times New Roman" w:cs="Arial"/>
          <w:sz w:val="24"/>
          <w:szCs w:val="24"/>
          <w:lang w:eastAsia="en-GB"/>
        </w:rPr>
      </w:pPr>
      <w:r>
        <w:rPr>
          <w:rFonts w:eastAsia="Times New Roman" w:cs="Arial"/>
          <w:sz w:val="24"/>
          <w:szCs w:val="24"/>
          <w:lang w:eastAsia="en-GB"/>
        </w:rPr>
        <w:t>The i</w:t>
      </w:r>
      <w:r w:rsidR="00236DF1" w:rsidRPr="00191AEB">
        <w:rPr>
          <w:rFonts w:eastAsia="Times New Roman" w:cs="Arial"/>
          <w:sz w:val="24"/>
          <w:szCs w:val="24"/>
          <w:lang w:eastAsia="en-GB"/>
        </w:rPr>
        <w:t>ntern will benefit from the experience of working closely with the Welsh Government: </w:t>
      </w:r>
    </w:p>
    <w:p w14:paraId="2540E564" w14:textId="77777777" w:rsidR="00236DF1" w:rsidRPr="00191AEB" w:rsidRDefault="00066E6B" w:rsidP="00066E6B">
      <w:pPr>
        <w:pStyle w:val="ListParagraph"/>
        <w:numPr>
          <w:ilvl w:val="0"/>
          <w:numId w:val="3"/>
        </w:numPr>
        <w:rPr>
          <w:rFonts w:eastAsia="Times New Roman" w:cs="Arial"/>
          <w:sz w:val="24"/>
          <w:szCs w:val="24"/>
          <w:lang w:eastAsia="en-GB"/>
        </w:rPr>
      </w:pPr>
      <w:r w:rsidRPr="00191AEB">
        <w:rPr>
          <w:rFonts w:eastAsia="Times New Roman" w:cs="Arial"/>
          <w:sz w:val="24"/>
          <w:szCs w:val="24"/>
          <w:lang w:eastAsia="en-GB"/>
        </w:rPr>
        <w:t>Gaining</w:t>
      </w:r>
      <w:r w:rsidR="00236DF1" w:rsidRPr="00191AEB">
        <w:rPr>
          <w:rFonts w:eastAsia="Times New Roman" w:cs="Arial"/>
          <w:sz w:val="24"/>
          <w:szCs w:val="24"/>
          <w:lang w:eastAsia="en-GB"/>
        </w:rPr>
        <w:t xml:space="preserve"> a better understanding of the world outside of academia and increasing employability, using their knowledge and skills to contribute to the work of </w:t>
      </w:r>
      <w:r w:rsidR="00FC6572" w:rsidRPr="00191AEB">
        <w:rPr>
          <w:rFonts w:eastAsia="Times New Roman" w:cs="Arial"/>
          <w:sz w:val="24"/>
          <w:szCs w:val="24"/>
          <w:lang w:eastAsia="en-GB"/>
        </w:rPr>
        <w:t>the Welsh Government</w:t>
      </w:r>
      <w:r w:rsidR="00236DF1" w:rsidRPr="00191AEB">
        <w:rPr>
          <w:rFonts w:eastAsia="Times New Roman" w:cs="Arial"/>
          <w:sz w:val="24"/>
          <w:szCs w:val="24"/>
          <w:lang w:eastAsia="en-GB"/>
        </w:rPr>
        <w:t>. </w:t>
      </w:r>
    </w:p>
    <w:p w14:paraId="45ACF017" w14:textId="175CDB1B" w:rsidR="00236DF1" w:rsidRPr="00191AEB" w:rsidRDefault="00CC66F0" w:rsidP="00066E6B">
      <w:pPr>
        <w:pStyle w:val="ListParagraph"/>
        <w:numPr>
          <w:ilvl w:val="0"/>
          <w:numId w:val="3"/>
        </w:numPr>
        <w:rPr>
          <w:rFonts w:eastAsia="Times New Roman" w:cs="Arial"/>
          <w:sz w:val="24"/>
          <w:szCs w:val="24"/>
          <w:lang w:eastAsia="en-GB"/>
        </w:rPr>
      </w:pPr>
      <w:r w:rsidRPr="00191AEB">
        <w:rPr>
          <w:rFonts w:eastAsia="Times New Roman" w:cs="Arial"/>
          <w:sz w:val="24"/>
          <w:szCs w:val="24"/>
          <w:lang w:eastAsia="en-GB"/>
        </w:rPr>
        <w:t>The intern’s colleagues at the Welsh Government</w:t>
      </w:r>
      <w:r w:rsidR="00236DF1" w:rsidRPr="00191AEB">
        <w:rPr>
          <w:rFonts w:eastAsia="Times New Roman" w:cs="Arial"/>
          <w:sz w:val="24"/>
          <w:szCs w:val="24"/>
          <w:lang w:eastAsia="en-GB"/>
        </w:rPr>
        <w:t xml:space="preserve"> can offer an insight into the intern’s PhD project that can contribute to the success of their thesis’</w:t>
      </w:r>
      <w:r w:rsidR="009F5022">
        <w:rPr>
          <w:rFonts w:eastAsia="Times New Roman" w:cs="Arial"/>
          <w:sz w:val="24"/>
          <w:szCs w:val="24"/>
          <w:lang w:eastAsia="en-GB"/>
        </w:rPr>
        <w:t>,</w:t>
      </w:r>
      <w:r w:rsidR="00236DF1" w:rsidRPr="00191AEB">
        <w:rPr>
          <w:rFonts w:eastAsia="Times New Roman" w:cs="Arial"/>
          <w:sz w:val="24"/>
          <w:szCs w:val="24"/>
          <w:lang w:eastAsia="en-GB"/>
        </w:rPr>
        <w:t xml:space="preserve"> as well as </w:t>
      </w:r>
      <w:r w:rsidRPr="00191AEB">
        <w:rPr>
          <w:rFonts w:eastAsia="Times New Roman" w:cs="Arial"/>
          <w:sz w:val="24"/>
          <w:szCs w:val="24"/>
          <w:lang w:eastAsia="en-GB"/>
        </w:rPr>
        <w:t>n</w:t>
      </w:r>
      <w:r w:rsidR="00236DF1" w:rsidRPr="00191AEB">
        <w:rPr>
          <w:rFonts w:eastAsia="Times New Roman" w:cs="Arial"/>
          <w:sz w:val="24"/>
          <w:szCs w:val="24"/>
          <w:lang w:eastAsia="en-GB"/>
        </w:rPr>
        <w:t xml:space="preserve">etworking </w:t>
      </w:r>
      <w:r w:rsidRPr="00191AEB">
        <w:rPr>
          <w:rFonts w:eastAsia="Times New Roman" w:cs="Arial"/>
          <w:sz w:val="24"/>
          <w:szCs w:val="24"/>
          <w:lang w:eastAsia="en-GB"/>
        </w:rPr>
        <w:t xml:space="preserve">opportunities </w:t>
      </w:r>
      <w:r w:rsidR="00236DF1" w:rsidRPr="00191AEB">
        <w:rPr>
          <w:rFonts w:eastAsia="Times New Roman" w:cs="Arial"/>
          <w:sz w:val="24"/>
          <w:szCs w:val="24"/>
          <w:lang w:eastAsia="en-GB"/>
        </w:rPr>
        <w:t xml:space="preserve">within the policy arena </w:t>
      </w:r>
      <w:r w:rsidRPr="00191AEB">
        <w:rPr>
          <w:rFonts w:eastAsia="Times New Roman" w:cs="Arial"/>
          <w:sz w:val="24"/>
          <w:szCs w:val="24"/>
          <w:lang w:eastAsia="en-GB"/>
        </w:rPr>
        <w:t xml:space="preserve">linked to </w:t>
      </w:r>
      <w:r w:rsidR="00236DF1" w:rsidRPr="00191AEB">
        <w:rPr>
          <w:rFonts w:eastAsia="Times New Roman" w:cs="Arial"/>
          <w:sz w:val="24"/>
          <w:szCs w:val="24"/>
          <w:lang w:eastAsia="en-GB"/>
        </w:rPr>
        <w:t>their research area</w:t>
      </w:r>
      <w:r w:rsidR="009F5022">
        <w:rPr>
          <w:rFonts w:eastAsia="Times New Roman" w:cs="Arial"/>
          <w:sz w:val="24"/>
          <w:szCs w:val="24"/>
          <w:lang w:eastAsia="en-GB"/>
        </w:rPr>
        <w:t xml:space="preserve"> (even if not directly related to their internship placement policy area). </w:t>
      </w:r>
    </w:p>
    <w:p w14:paraId="16837621" w14:textId="77777777" w:rsidR="00236DF1" w:rsidRPr="00191AEB" w:rsidRDefault="00066E6B" w:rsidP="00066E6B">
      <w:pPr>
        <w:pStyle w:val="ListParagraph"/>
        <w:numPr>
          <w:ilvl w:val="0"/>
          <w:numId w:val="3"/>
        </w:numPr>
        <w:rPr>
          <w:rFonts w:eastAsia="Times New Roman"/>
          <w:sz w:val="24"/>
          <w:szCs w:val="24"/>
          <w:lang w:eastAsia="en-GB"/>
        </w:rPr>
      </w:pPr>
      <w:r w:rsidRPr="00191AEB">
        <w:rPr>
          <w:rFonts w:eastAsia="Times New Roman"/>
          <w:sz w:val="24"/>
          <w:szCs w:val="24"/>
          <w:lang w:eastAsia="en-GB"/>
        </w:rPr>
        <w:t>T</w:t>
      </w:r>
      <w:r w:rsidR="00236DF1" w:rsidRPr="00191AEB">
        <w:rPr>
          <w:rFonts w:eastAsia="Times New Roman"/>
          <w:sz w:val="24"/>
          <w:szCs w:val="24"/>
          <w:lang w:eastAsia="en-GB"/>
        </w:rPr>
        <w:t>ransferable skills and knowledge</w:t>
      </w:r>
    </w:p>
    <w:p w14:paraId="4C578650" w14:textId="77777777" w:rsidR="00236DF1" w:rsidRPr="00191AEB" w:rsidRDefault="00066E6B" w:rsidP="00066E6B">
      <w:pPr>
        <w:pStyle w:val="ListParagraph"/>
        <w:numPr>
          <w:ilvl w:val="0"/>
          <w:numId w:val="3"/>
        </w:numPr>
        <w:rPr>
          <w:rFonts w:eastAsia="Times New Roman" w:cs="Arial"/>
          <w:sz w:val="24"/>
          <w:szCs w:val="24"/>
          <w:lang w:eastAsia="en-GB"/>
        </w:rPr>
      </w:pPr>
      <w:r w:rsidRPr="00191AEB">
        <w:rPr>
          <w:rFonts w:eastAsia="Times New Roman" w:cs="Arial"/>
          <w:sz w:val="24"/>
          <w:szCs w:val="24"/>
          <w:lang w:eastAsia="en-GB"/>
        </w:rPr>
        <w:t>T</w:t>
      </w:r>
      <w:r w:rsidR="00236DF1" w:rsidRPr="00191AEB">
        <w:rPr>
          <w:rFonts w:eastAsia="Times New Roman" w:cs="Arial"/>
          <w:sz w:val="24"/>
          <w:szCs w:val="24"/>
          <w:lang w:eastAsia="en-GB"/>
        </w:rPr>
        <w:t>ime management skills</w:t>
      </w:r>
    </w:p>
    <w:p w14:paraId="54C878FD" w14:textId="77777777" w:rsidR="00236DF1" w:rsidRPr="00191AEB" w:rsidRDefault="00066E6B" w:rsidP="00FC6572">
      <w:pPr>
        <w:pStyle w:val="ListParagraph"/>
        <w:numPr>
          <w:ilvl w:val="0"/>
          <w:numId w:val="3"/>
        </w:numPr>
        <w:rPr>
          <w:rFonts w:eastAsia="Times New Roman" w:cs="Arial"/>
          <w:sz w:val="24"/>
          <w:szCs w:val="24"/>
          <w:lang w:eastAsia="en-GB"/>
        </w:rPr>
      </w:pPr>
      <w:r w:rsidRPr="00191AEB">
        <w:rPr>
          <w:rFonts w:eastAsia="Times New Roman" w:cs="Arial"/>
          <w:sz w:val="24"/>
          <w:szCs w:val="24"/>
          <w:lang w:eastAsia="en-GB"/>
        </w:rPr>
        <w:t>R</w:t>
      </w:r>
      <w:r w:rsidR="00236DF1" w:rsidRPr="00191AEB">
        <w:rPr>
          <w:rFonts w:eastAsia="Times New Roman" w:cs="Arial"/>
          <w:sz w:val="24"/>
          <w:szCs w:val="24"/>
          <w:lang w:eastAsia="en-GB"/>
        </w:rPr>
        <w:t>eport writing skills</w:t>
      </w:r>
    </w:p>
    <w:p w14:paraId="37351E62" w14:textId="0081D08D" w:rsidR="00CF18E7" w:rsidRPr="00CF18E7" w:rsidRDefault="00066E6B" w:rsidP="00CF18E7">
      <w:pPr>
        <w:pStyle w:val="Heading1"/>
      </w:pPr>
      <w:r w:rsidRPr="005D7477">
        <w:t xml:space="preserve">The </w:t>
      </w:r>
      <w:r>
        <w:t>P</w:t>
      </w:r>
      <w:r w:rsidRPr="005D7477">
        <w:t xml:space="preserve">roject </w:t>
      </w:r>
    </w:p>
    <w:p w14:paraId="1618ACE7" w14:textId="4D650844" w:rsidR="00E21D1B" w:rsidRPr="00CF18E7" w:rsidRDefault="00E21D1B" w:rsidP="00E21D1B">
      <w:pPr>
        <w:rPr>
          <w:i/>
          <w:sz w:val="24"/>
          <w:szCs w:val="24"/>
        </w:rPr>
      </w:pPr>
      <w:r w:rsidRPr="00CF18E7">
        <w:rPr>
          <w:i/>
          <w:sz w:val="24"/>
          <w:szCs w:val="24"/>
        </w:rPr>
        <w:t xml:space="preserve">Background and Context </w:t>
      </w:r>
    </w:p>
    <w:p w14:paraId="7422A998" w14:textId="77777777" w:rsidR="00CF18E7" w:rsidRDefault="00CF18E7" w:rsidP="00B1663F">
      <w:pPr>
        <w:rPr>
          <w:sz w:val="24"/>
          <w:szCs w:val="24"/>
        </w:rPr>
      </w:pPr>
      <w:r w:rsidRPr="00E21D1B">
        <w:rPr>
          <w:sz w:val="24"/>
          <w:szCs w:val="24"/>
        </w:rPr>
        <w:t>Welsh Government are seeking to further develop evidence-based approaches for trade promotion, specifically tailored to the needs of businesses and exporters in Wales.</w:t>
      </w:r>
      <w:r>
        <w:rPr>
          <w:sz w:val="24"/>
          <w:szCs w:val="24"/>
        </w:rPr>
        <w:t xml:space="preserve"> </w:t>
      </w:r>
    </w:p>
    <w:p w14:paraId="30A1C42D" w14:textId="7FC9D1A5" w:rsidR="00E21D1B" w:rsidRPr="00E21D1B" w:rsidRDefault="00CF18E7" w:rsidP="00B1663F">
      <w:pPr>
        <w:rPr>
          <w:sz w:val="24"/>
          <w:szCs w:val="24"/>
        </w:rPr>
      </w:pPr>
      <w:r>
        <w:rPr>
          <w:sz w:val="24"/>
          <w:szCs w:val="24"/>
        </w:rPr>
        <w:t xml:space="preserve">The high-level strategy for Welsh Government efforts in this area are set out in a number of key policy documents. </w:t>
      </w:r>
      <w:hyperlink r:id="rId15" w:history="1">
        <w:r w:rsidR="00E21D1B" w:rsidRPr="001D53E6">
          <w:rPr>
            <w:rStyle w:val="Hyperlink"/>
            <w:i/>
            <w:sz w:val="24"/>
            <w:szCs w:val="24"/>
          </w:rPr>
          <w:t>Prosperity for All: Economic Action Plan</w:t>
        </w:r>
      </w:hyperlink>
      <w:r w:rsidR="00E21D1B" w:rsidRPr="00E21D1B">
        <w:rPr>
          <w:sz w:val="24"/>
          <w:szCs w:val="24"/>
        </w:rPr>
        <w:t xml:space="preserve"> </w:t>
      </w:r>
      <w:r w:rsidR="00DF1D93">
        <w:rPr>
          <w:sz w:val="24"/>
          <w:szCs w:val="24"/>
        </w:rPr>
        <w:t>(EAP) (WG, December 2017</w:t>
      </w:r>
      <w:r w:rsidR="00E21D1B">
        <w:rPr>
          <w:sz w:val="24"/>
          <w:szCs w:val="24"/>
        </w:rPr>
        <w:t xml:space="preserve">) </w:t>
      </w:r>
      <w:r w:rsidR="00E21D1B" w:rsidRPr="00E21D1B">
        <w:rPr>
          <w:sz w:val="24"/>
          <w:szCs w:val="24"/>
        </w:rPr>
        <w:t>focuses on Wales as a place in which to invest, work, live, visit, and study, while reaffirming commitments to action</w:t>
      </w:r>
      <w:r w:rsidR="00E21D1B">
        <w:rPr>
          <w:sz w:val="24"/>
          <w:szCs w:val="24"/>
        </w:rPr>
        <w:t>s</w:t>
      </w:r>
      <w:r w:rsidR="00E21D1B" w:rsidRPr="00E21D1B">
        <w:rPr>
          <w:sz w:val="24"/>
          <w:szCs w:val="24"/>
        </w:rPr>
        <w:t xml:space="preserve"> that proactively support trade with the UK and rest of the world. </w:t>
      </w:r>
      <w:r w:rsidR="00E21D1B">
        <w:rPr>
          <w:sz w:val="24"/>
          <w:szCs w:val="24"/>
        </w:rPr>
        <w:t xml:space="preserve">The EAP also highlights </w:t>
      </w:r>
      <w:r w:rsidR="00E21D1B" w:rsidRPr="00E21D1B">
        <w:rPr>
          <w:sz w:val="24"/>
          <w:szCs w:val="24"/>
        </w:rPr>
        <w:t xml:space="preserve">wider economic challenges and opportunities </w:t>
      </w:r>
      <w:r w:rsidR="00E21D1B">
        <w:rPr>
          <w:sz w:val="24"/>
          <w:szCs w:val="24"/>
        </w:rPr>
        <w:t xml:space="preserve">to </w:t>
      </w:r>
      <w:r w:rsidR="00E21D1B" w:rsidRPr="00E21D1B">
        <w:rPr>
          <w:sz w:val="24"/>
          <w:szCs w:val="24"/>
        </w:rPr>
        <w:t xml:space="preserve">consider, using reliable data, to develop Welsh Government trade policy. </w:t>
      </w:r>
    </w:p>
    <w:p w14:paraId="4D1F3DC3" w14:textId="5B379E89" w:rsidR="00E21D1B" w:rsidRPr="00B1663F" w:rsidRDefault="00E21D1B" w:rsidP="00B1663F">
      <w:pPr>
        <w:rPr>
          <w:sz w:val="24"/>
          <w:szCs w:val="24"/>
        </w:rPr>
      </w:pPr>
      <w:r w:rsidRPr="00E21D1B">
        <w:rPr>
          <w:sz w:val="24"/>
          <w:szCs w:val="24"/>
        </w:rPr>
        <w:lastRenderedPageBreak/>
        <w:t xml:space="preserve">The </w:t>
      </w:r>
      <w:hyperlink r:id="rId16" w:history="1">
        <w:r w:rsidRPr="001D53E6">
          <w:rPr>
            <w:rStyle w:val="Hyperlink"/>
            <w:i/>
            <w:sz w:val="24"/>
            <w:szCs w:val="24"/>
          </w:rPr>
          <w:t>International Strategy</w:t>
        </w:r>
      </w:hyperlink>
      <w:r w:rsidRPr="00E21D1B">
        <w:rPr>
          <w:sz w:val="24"/>
          <w:szCs w:val="24"/>
        </w:rPr>
        <w:t xml:space="preserve"> </w:t>
      </w:r>
      <w:r>
        <w:rPr>
          <w:sz w:val="24"/>
          <w:szCs w:val="24"/>
        </w:rPr>
        <w:t xml:space="preserve">(WG, </w:t>
      </w:r>
      <w:r w:rsidRPr="00E21D1B">
        <w:rPr>
          <w:sz w:val="24"/>
          <w:szCs w:val="24"/>
        </w:rPr>
        <w:t>January 2020) sets out the Welsh Government’s vision internationally for the next five years; including growing the economy by increasing exports and attracting inward investment.</w:t>
      </w:r>
      <w:r w:rsidRPr="00E21D1B">
        <w:rPr>
          <w:i/>
          <w:sz w:val="24"/>
          <w:szCs w:val="24"/>
        </w:rPr>
        <w:t xml:space="preserve"> </w:t>
      </w:r>
      <w:r w:rsidRPr="00E21D1B">
        <w:rPr>
          <w:sz w:val="24"/>
          <w:szCs w:val="24"/>
        </w:rPr>
        <w:t xml:space="preserve"> </w:t>
      </w:r>
      <w:r>
        <w:rPr>
          <w:sz w:val="24"/>
          <w:szCs w:val="24"/>
        </w:rPr>
        <w:t xml:space="preserve">It </w:t>
      </w:r>
      <w:r w:rsidRPr="00E21D1B">
        <w:rPr>
          <w:rFonts w:eastAsia="Times New Roman" w:cs="Times New Roman"/>
          <w:sz w:val="24"/>
          <w:szCs w:val="20"/>
          <w:lang w:eastAsia="en-GB"/>
        </w:rPr>
        <w:t>sets an ambitious target of growing the contribution that Welsh exports make to the economy by five per cent, despite the continued uncertainty of our trading relationship with</w:t>
      </w:r>
      <w:r w:rsidR="004D26DC">
        <w:rPr>
          <w:rFonts w:eastAsia="Times New Roman" w:cs="Times New Roman"/>
          <w:sz w:val="24"/>
          <w:szCs w:val="20"/>
          <w:lang w:eastAsia="en-GB"/>
        </w:rPr>
        <w:t xml:space="preserve"> the EU, </w:t>
      </w:r>
      <w:r w:rsidRPr="00E21D1B">
        <w:rPr>
          <w:rFonts w:eastAsia="Times New Roman" w:cs="Times New Roman"/>
          <w:sz w:val="24"/>
          <w:szCs w:val="20"/>
          <w:lang w:eastAsia="en-GB"/>
        </w:rPr>
        <w:t>our largest export market. Underpin</w:t>
      </w:r>
      <w:r>
        <w:rPr>
          <w:rFonts w:eastAsia="Times New Roman" w:cs="Times New Roman"/>
          <w:sz w:val="24"/>
          <w:szCs w:val="20"/>
          <w:lang w:eastAsia="en-GB"/>
        </w:rPr>
        <w:t>ning this ambition is the</w:t>
      </w:r>
      <w:r w:rsidRPr="00E21D1B">
        <w:rPr>
          <w:rFonts w:eastAsia="Times New Roman" w:cs="Times New Roman"/>
          <w:sz w:val="24"/>
          <w:szCs w:val="20"/>
          <w:lang w:eastAsia="en-GB"/>
        </w:rPr>
        <w:t xml:space="preserve"> </w:t>
      </w:r>
      <w:hyperlink r:id="rId17" w:history="1">
        <w:r w:rsidRPr="001D53E6">
          <w:rPr>
            <w:rStyle w:val="Hyperlink"/>
            <w:rFonts w:eastAsia="Times New Roman" w:cs="Times New Roman"/>
            <w:i/>
            <w:sz w:val="24"/>
            <w:szCs w:val="20"/>
            <w:lang w:eastAsia="en-GB"/>
          </w:rPr>
          <w:t>Export Action Plan</w:t>
        </w:r>
      </w:hyperlink>
      <w:r>
        <w:rPr>
          <w:rFonts w:eastAsia="Times New Roman" w:cs="Times New Roman"/>
          <w:sz w:val="24"/>
          <w:szCs w:val="20"/>
          <w:lang w:eastAsia="en-GB"/>
        </w:rPr>
        <w:t xml:space="preserve"> (WG, December </w:t>
      </w:r>
      <w:r w:rsidRPr="00E21D1B">
        <w:rPr>
          <w:rFonts w:eastAsia="Times New Roman" w:cs="Times New Roman"/>
          <w:sz w:val="24"/>
          <w:szCs w:val="20"/>
          <w:lang w:eastAsia="en-GB"/>
        </w:rPr>
        <w:t>2020</w:t>
      </w:r>
      <w:r>
        <w:rPr>
          <w:rFonts w:eastAsia="Times New Roman" w:cs="Times New Roman"/>
          <w:sz w:val="24"/>
          <w:szCs w:val="20"/>
          <w:lang w:eastAsia="en-GB"/>
        </w:rPr>
        <w:t xml:space="preserve">), which </w:t>
      </w:r>
      <w:r w:rsidRPr="00E21D1B">
        <w:rPr>
          <w:rFonts w:eastAsia="Times New Roman" w:cs="Times New Roman"/>
          <w:sz w:val="24"/>
          <w:szCs w:val="20"/>
          <w:lang w:eastAsia="en-GB"/>
        </w:rPr>
        <w:t>set</w:t>
      </w:r>
      <w:r>
        <w:rPr>
          <w:rFonts w:eastAsia="Times New Roman" w:cs="Times New Roman"/>
          <w:sz w:val="24"/>
          <w:szCs w:val="20"/>
          <w:lang w:eastAsia="en-GB"/>
        </w:rPr>
        <w:t>s</w:t>
      </w:r>
      <w:r w:rsidRPr="00E21D1B">
        <w:rPr>
          <w:rFonts w:eastAsia="Times New Roman" w:cs="Times New Roman"/>
          <w:sz w:val="24"/>
          <w:szCs w:val="20"/>
          <w:lang w:eastAsia="en-GB"/>
        </w:rPr>
        <w:t xml:space="preserve"> out the support for exporters to ‘recover, rebuild and reinvent’ their approach to exporting in response to both the end of</w:t>
      </w:r>
      <w:r w:rsidR="004D26DC">
        <w:rPr>
          <w:rFonts w:eastAsia="Times New Roman" w:cs="Times New Roman"/>
          <w:sz w:val="24"/>
          <w:szCs w:val="20"/>
          <w:lang w:eastAsia="en-GB"/>
        </w:rPr>
        <w:t xml:space="preserve"> the </w:t>
      </w:r>
      <w:r w:rsidRPr="00E21D1B">
        <w:rPr>
          <w:rFonts w:eastAsia="Times New Roman" w:cs="Times New Roman"/>
          <w:sz w:val="24"/>
          <w:szCs w:val="20"/>
          <w:lang w:eastAsia="en-GB"/>
        </w:rPr>
        <w:t xml:space="preserve">EU transition </w:t>
      </w:r>
      <w:r w:rsidR="004D26DC">
        <w:rPr>
          <w:rFonts w:eastAsia="Times New Roman" w:cs="Times New Roman"/>
          <w:sz w:val="24"/>
          <w:szCs w:val="20"/>
          <w:lang w:eastAsia="en-GB"/>
        </w:rPr>
        <w:t xml:space="preserve">period </w:t>
      </w:r>
      <w:r w:rsidRPr="00E21D1B">
        <w:rPr>
          <w:rFonts w:eastAsia="Times New Roman" w:cs="Times New Roman"/>
          <w:sz w:val="24"/>
          <w:szCs w:val="20"/>
          <w:lang w:eastAsia="en-GB"/>
        </w:rPr>
        <w:t>and COVID-19</w:t>
      </w:r>
      <w:r w:rsidR="001D53E6">
        <w:rPr>
          <w:rFonts w:eastAsia="Times New Roman" w:cs="Times New Roman"/>
          <w:sz w:val="24"/>
          <w:szCs w:val="20"/>
          <w:lang w:eastAsia="en-GB"/>
        </w:rPr>
        <w:t>.</w:t>
      </w:r>
    </w:p>
    <w:p w14:paraId="169792EC" w14:textId="27436322" w:rsidR="00E21D1B" w:rsidRPr="00E21D1B" w:rsidRDefault="00E21D1B" w:rsidP="00B1663F">
      <w:pPr>
        <w:rPr>
          <w:sz w:val="24"/>
          <w:szCs w:val="24"/>
        </w:rPr>
      </w:pPr>
      <w:r w:rsidRPr="00E21D1B">
        <w:rPr>
          <w:sz w:val="24"/>
          <w:szCs w:val="24"/>
        </w:rPr>
        <w:t xml:space="preserve">Trade promotion is a concurrent power, with responsibilities lying under the Department for International Trade (DIT) at a UK Government-level; whereas trade policy is reserved. Welsh Government has a responsibility however to ensure Welsh businesses are represented in the UK trade policies, including in the Free Trade Agreement negotiations currently underway, and in identifying and promoting the interests of Wales’ key business sectors. </w:t>
      </w:r>
    </w:p>
    <w:p w14:paraId="32575922" w14:textId="77777777" w:rsidR="00CF4DA9" w:rsidRDefault="00E21D1B" w:rsidP="00B1663F">
      <w:pPr>
        <w:rPr>
          <w:sz w:val="24"/>
          <w:szCs w:val="24"/>
        </w:rPr>
      </w:pPr>
      <w:r w:rsidRPr="00441FC3">
        <w:rPr>
          <w:rFonts w:eastAsia="Calibri" w:cs="Times New Roman"/>
          <w:sz w:val="24"/>
          <w:szCs w:val="24"/>
        </w:rPr>
        <w:t xml:space="preserve">The </w:t>
      </w:r>
      <w:r>
        <w:rPr>
          <w:sz w:val="24"/>
          <w:szCs w:val="24"/>
        </w:rPr>
        <w:t xml:space="preserve">Trade Analysts </w:t>
      </w:r>
      <w:r w:rsidRPr="00441FC3">
        <w:rPr>
          <w:sz w:val="24"/>
          <w:szCs w:val="24"/>
        </w:rPr>
        <w:t xml:space="preserve">team have been tasked with providing evidence to </w:t>
      </w:r>
      <w:r>
        <w:rPr>
          <w:sz w:val="24"/>
          <w:szCs w:val="24"/>
        </w:rPr>
        <w:t xml:space="preserve">better </w:t>
      </w:r>
      <w:r w:rsidRPr="00441FC3">
        <w:rPr>
          <w:sz w:val="24"/>
          <w:szCs w:val="24"/>
        </w:rPr>
        <w:t>understand</w:t>
      </w:r>
      <w:r>
        <w:rPr>
          <w:sz w:val="24"/>
          <w:szCs w:val="24"/>
        </w:rPr>
        <w:t xml:space="preserve"> and help inform</w:t>
      </w:r>
      <w:r w:rsidRPr="00441FC3">
        <w:rPr>
          <w:sz w:val="24"/>
          <w:szCs w:val="24"/>
        </w:rPr>
        <w:t xml:space="preserve"> policies and services on export and trade. The intern will assist with this work, helping to scope, design and deliver</w:t>
      </w:r>
      <w:r w:rsidR="00CF18E7">
        <w:rPr>
          <w:sz w:val="24"/>
          <w:szCs w:val="24"/>
        </w:rPr>
        <w:t xml:space="preserve"> research to help address policy goals.</w:t>
      </w:r>
      <w:r w:rsidRPr="00441FC3">
        <w:rPr>
          <w:sz w:val="24"/>
          <w:szCs w:val="24"/>
        </w:rPr>
        <w:t xml:space="preserve"> </w:t>
      </w:r>
    </w:p>
    <w:p w14:paraId="1DC0BB4C" w14:textId="2BD5562A" w:rsidR="00CF18E7" w:rsidRPr="00F43766" w:rsidRDefault="00F43766" w:rsidP="00B1663F">
      <w:pPr>
        <w:rPr>
          <w:sz w:val="24"/>
          <w:szCs w:val="24"/>
        </w:rPr>
      </w:pPr>
      <w:r w:rsidRPr="00D46848">
        <w:rPr>
          <w:rStyle w:val="SubtleEmphasis"/>
          <w:rFonts w:cs="Arial"/>
          <w:i w:val="0"/>
          <w:sz w:val="24"/>
          <w:szCs w:val="24"/>
        </w:rPr>
        <w:t>The specific work undertaken will be agreed with the</w:t>
      </w:r>
      <w:r>
        <w:rPr>
          <w:rStyle w:val="SubtleEmphasis"/>
          <w:rFonts w:cs="Arial"/>
          <w:i w:val="0"/>
          <w:sz w:val="24"/>
          <w:szCs w:val="24"/>
        </w:rPr>
        <w:t xml:space="preserve"> </w:t>
      </w:r>
      <w:r w:rsidRPr="00441FC3">
        <w:rPr>
          <w:sz w:val="24"/>
          <w:szCs w:val="24"/>
        </w:rPr>
        <w:t xml:space="preserve">Trade </w:t>
      </w:r>
      <w:r>
        <w:rPr>
          <w:sz w:val="24"/>
          <w:szCs w:val="24"/>
        </w:rPr>
        <w:t>Analysts team</w:t>
      </w:r>
      <w:r>
        <w:rPr>
          <w:rFonts w:cs="Arial"/>
          <w:sz w:val="24"/>
          <w:szCs w:val="24"/>
        </w:rPr>
        <w:t>, t</w:t>
      </w:r>
      <w:r w:rsidR="00CF18E7">
        <w:rPr>
          <w:rFonts w:cs="Arial"/>
          <w:sz w:val="24"/>
          <w:szCs w:val="24"/>
        </w:rPr>
        <w:t>aking into account the skills and strengths of the successful applicant</w:t>
      </w:r>
      <w:r>
        <w:rPr>
          <w:rFonts w:cs="Arial"/>
          <w:sz w:val="24"/>
          <w:szCs w:val="24"/>
        </w:rPr>
        <w:t>. I</w:t>
      </w:r>
      <w:r w:rsidR="00CF18E7">
        <w:rPr>
          <w:rFonts w:cs="Arial"/>
          <w:sz w:val="24"/>
          <w:szCs w:val="24"/>
        </w:rPr>
        <w:t xml:space="preserve">t is </w:t>
      </w:r>
      <w:r>
        <w:rPr>
          <w:rFonts w:cs="Arial"/>
          <w:sz w:val="24"/>
          <w:szCs w:val="24"/>
        </w:rPr>
        <w:t>anticipated</w:t>
      </w:r>
      <w:r w:rsidR="00CF18E7">
        <w:rPr>
          <w:rFonts w:cs="Arial"/>
          <w:sz w:val="24"/>
          <w:szCs w:val="24"/>
        </w:rPr>
        <w:t xml:space="preserve"> the </w:t>
      </w:r>
      <w:r>
        <w:rPr>
          <w:rFonts w:cs="Arial"/>
          <w:sz w:val="24"/>
          <w:szCs w:val="24"/>
        </w:rPr>
        <w:t>intern</w:t>
      </w:r>
      <w:r w:rsidR="00CF18E7">
        <w:rPr>
          <w:rFonts w:cs="Arial"/>
          <w:sz w:val="24"/>
          <w:szCs w:val="24"/>
        </w:rPr>
        <w:t xml:space="preserve"> will assi</w:t>
      </w:r>
      <w:r>
        <w:rPr>
          <w:rFonts w:cs="Arial"/>
          <w:sz w:val="24"/>
          <w:szCs w:val="24"/>
        </w:rPr>
        <w:t>s</w:t>
      </w:r>
      <w:r w:rsidR="00CF18E7">
        <w:rPr>
          <w:rFonts w:cs="Arial"/>
          <w:sz w:val="24"/>
          <w:szCs w:val="24"/>
        </w:rPr>
        <w:t xml:space="preserve">t </w:t>
      </w:r>
      <w:r w:rsidR="004446A9">
        <w:rPr>
          <w:rFonts w:cs="Arial"/>
          <w:sz w:val="24"/>
          <w:szCs w:val="24"/>
        </w:rPr>
        <w:t xml:space="preserve">in the main </w:t>
      </w:r>
      <w:r w:rsidR="00CF18E7">
        <w:rPr>
          <w:rFonts w:cs="Arial"/>
          <w:sz w:val="24"/>
          <w:szCs w:val="24"/>
        </w:rPr>
        <w:t>with the following pr</w:t>
      </w:r>
      <w:r w:rsidR="004446A9">
        <w:rPr>
          <w:rFonts w:cs="Arial"/>
          <w:sz w:val="24"/>
          <w:szCs w:val="24"/>
        </w:rPr>
        <w:t>oject</w:t>
      </w:r>
      <w:r>
        <w:rPr>
          <w:rFonts w:cs="Arial"/>
          <w:sz w:val="24"/>
          <w:szCs w:val="24"/>
        </w:rPr>
        <w:t>:</w:t>
      </w:r>
    </w:p>
    <w:p w14:paraId="47BC13E3" w14:textId="64AEAD34" w:rsidR="00F43766" w:rsidRDefault="00F43766" w:rsidP="00CF18E7">
      <w:pPr>
        <w:spacing w:after="0" w:line="240" w:lineRule="auto"/>
        <w:rPr>
          <w:rFonts w:cs="Arial"/>
          <w:sz w:val="24"/>
          <w:szCs w:val="24"/>
        </w:rPr>
      </w:pPr>
    </w:p>
    <w:p w14:paraId="4DBF31EE" w14:textId="77777777" w:rsidR="00F43766" w:rsidRPr="00885124" w:rsidRDefault="00F43766" w:rsidP="00F43766">
      <w:pPr>
        <w:rPr>
          <w:rFonts w:cs="Arial"/>
          <w:i/>
          <w:sz w:val="24"/>
          <w:szCs w:val="24"/>
        </w:rPr>
      </w:pPr>
      <w:r w:rsidRPr="00885124">
        <w:rPr>
          <w:rFonts w:cs="Arial"/>
          <w:i/>
          <w:sz w:val="24"/>
          <w:szCs w:val="24"/>
        </w:rPr>
        <w:t xml:space="preserve">Wales-China Analysis </w:t>
      </w:r>
    </w:p>
    <w:p w14:paraId="3AEB5E90" w14:textId="7D417836" w:rsidR="00F43766" w:rsidRDefault="00F43766" w:rsidP="00F43766">
      <w:pPr>
        <w:rPr>
          <w:rFonts w:cs="Arial"/>
          <w:sz w:val="24"/>
          <w:szCs w:val="24"/>
        </w:rPr>
      </w:pPr>
      <w:r>
        <w:rPr>
          <w:rFonts w:cs="Arial"/>
          <w:sz w:val="24"/>
          <w:szCs w:val="24"/>
        </w:rPr>
        <w:t xml:space="preserve">This research is aimed at better understanding which Welsh business sectors to encourage to </w:t>
      </w:r>
      <w:r w:rsidRPr="006E1040">
        <w:rPr>
          <w:rFonts w:cs="Arial"/>
          <w:sz w:val="24"/>
          <w:szCs w:val="24"/>
        </w:rPr>
        <w:t xml:space="preserve">trade </w:t>
      </w:r>
      <w:r>
        <w:rPr>
          <w:rFonts w:cs="Arial"/>
          <w:sz w:val="24"/>
          <w:szCs w:val="24"/>
        </w:rPr>
        <w:t xml:space="preserve">in </w:t>
      </w:r>
      <w:r w:rsidRPr="006E1040">
        <w:rPr>
          <w:rFonts w:cs="Arial"/>
          <w:sz w:val="24"/>
          <w:szCs w:val="24"/>
        </w:rPr>
        <w:t>China</w:t>
      </w:r>
      <w:r>
        <w:rPr>
          <w:rFonts w:cs="Arial"/>
          <w:sz w:val="24"/>
          <w:szCs w:val="24"/>
        </w:rPr>
        <w:t>, and how to prepare them for that market.</w:t>
      </w:r>
      <w:r w:rsidRPr="006E1040">
        <w:rPr>
          <w:rFonts w:cs="Arial"/>
          <w:sz w:val="24"/>
          <w:szCs w:val="24"/>
        </w:rPr>
        <w:t xml:space="preserve"> </w:t>
      </w:r>
      <w:r w:rsidRPr="00885124">
        <w:rPr>
          <w:rFonts w:cs="Arial"/>
          <w:sz w:val="24"/>
          <w:szCs w:val="24"/>
        </w:rPr>
        <w:t xml:space="preserve">The intern will assist with this </w:t>
      </w:r>
      <w:r>
        <w:rPr>
          <w:rFonts w:cs="Arial"/>
          <w:sz w:val="24"/>
          <w:szCs w:val="24"/>
        </w:rPr>
        <w:t xml:space="preserve">exploratory </w:t>
      </w:r>
      <w:r w:rsidRPr="00885124">
        <w:rPr>
          <w:rFonts w:cs="Arial"/>
          <w:sz w:val="24"/>
          <w:szCs w:val="24"/>
        </w:rPr>
        <w:t xml:space="preserve">work, helping to </w:t>
      </w:r>
      <w:r>
        <w:rPr>
          <w:rFonts w:cs="Arial"/>
          <w:sz w:val="24"/>
          <w:szCs w:val="24"/>
        </w:rPr>
        <w:t xml:space="preserve">refine </w:t>
      </w:r>
      <w:r w:rsidRPr="00885124">
        <w:rPr>
          <w:rFonts w:cs="Arial"/>
          <w:sz w:val="24"/>
          <w:szCs w:val="24"/>
        </w:rPr>
        <w:t>and deliver research in this area.</w:t>
      </w:r>
    </w:p>
    <w:p w14:paraId="53ADAAF3" w14:textId="42CE1F17" w:rsidR="004446A9" w:rsidRDefault="004446A9" w:rsidP="00F43766">
      <w:pPr>
        <w:rPr>
          <w:rFonts w:cs="Arial"/>
          <w:sz w:val="24"/>
          <w:szCs w:val="24"/>
        </w:rPr>
      </w:pPr>
      <w:r>
        <w:rPr>
          <w:rFonts w:cs="Arial"/>
          <w:sz w:val="24"/>
          <w:szCs w:val="24"/>
        </w:rPr>
        <w:t>The work could include assisting with the following tasks:</w:t>
      </w:r>
    </w:p>
    <w:p w14:paraId="0253797C" w14:textId="5A39842F" w:rsidR="004446A9" w:rsidRDefault="004446A9" w:rsidP="004446A9">
      <w:pPr>
        <w:pStyle w:val="ListParagraph"/>
        <w:numPr>
          <w:ilvl w:val="0"/>
          <w:numId w:val="6"/>
        </w:numPr>
        <w:rPr>
          <w:rStyle w:val="SubtleEmphasis"/>
          <w:rFonts w:eastAsia="Times New Roman" w:cs="Arial"/>
          <w:i w:val="0"/>
          <w:iCs w:val="0"/>
          <w:sz w:val="24"/>
          <w:szCs w:val="24"/>
        </w:rPr>
      </w:pPr>
      <w:r w:rsidRPr="008E3B84">
        <w:rPr>
          <w:rStyle w:val="SubtleEmphasis"/>
          <w:rFonts w:eastAsia="Times New Roman" w:cs="Arial"/>
          <w:i w:val="0"/>
          <w:iCs w:val="0"/>
          <w:sz w:val="24"/>
          <w:szCs w:val="24"/>
        </w:rPr>
        <w:t>Desk-based analysis</w:t>
      </w:r>
      <w:r>
        <w:rPr>
          <w:rStyle w:val="SubtleEmphasis"/>
          <w:rFonts w:eastAsia="Times New Roman" w:cs="Arial"/>
          <w:i w:val="0"/>
          <w:iCs w:val="0"/>
          <w:sz w:val="24"/>
          <w:szCs w:val="24"/>
        </w:rPr>
        <w:t xml:space="preserve"> </w:t>
      </w:r>
      <w:r w:rsidRPr="008E3B84">
        <w:rPr>
          <w:rStyle w:val="SubtleEmphasis"/>
          <w:rFonts w:eastAsia="Times New Roman" w:cs="Arial"/>
          <w:i w:val="0"/>
          <w:iCs w:val="0"/>
          <w:sz w:val="24"/>
          <w:szCs w:val="24"/>
        </w:rPr>
        <w:t>(reviews of published research and policy documents, analysing monitoring and reporting information and management information)</w:t>
      </w:r>
      <w:r>
        <w:rPr>
          <w:rStyle w:val="SubtleEmphasis"/>
          <w:rFonts w:eastAsia="Times New Roman" w:cs="Arial"/>
          <w:i w:val="0"/>
          <w:iCs w:val="0"/>
          <w:sz w:val="24"/>
          <w:szCs w:val="24"/>
        </w:rPr>
        <w:t xml:space="preserve"> and report writing;</w:t>
      </w:r>
    </w:p>
    <w:p w14:paraId="6B90E68C" w14:textId="17E4F2F7" w:rsidR="004446A9" w:rsidRDefault="004446A9" w:rsidP="004446A9">
      <w:pPr>
        <w:pStyle w:val="ListParagraph"/>
        <w:numPr>
          <w:ilvl w:val="0"/>
          <w:numId w:val="6"/>
        </w:numPr>
        <w:rPr>
          <w:rStyle w:val="SubtleEmphasis"/>
          <w:rFonts w:eastAsia="Times New Roman" w:cs="Arial"/>
          <w:i w:val="0"/>
          <w:iCs w:val="0"/>
          <w:sz w:val="24"/>
          <w:szCs w:val="24"/>
        </w:rPr>
      </w:pPr>
      <w:r>
        <w:rPr>
          <w:rStyle w:val="SubtleEmphasis"/>
          <w:rFonts w:eastAsia="Times New Roman" w:cs="Arial"/>
          <w:i w:val="0"/>
          <w:iCs w:val="0"/>
          <w:sz w:val="24"/>
          <w:szCs w:val="24"/>
        </w:rPr>
        <w:t>PESTLE analysis</w:t>
      </w:r>
    </w:p>
    <w:p w14:paraId="4549AC5F" w14:textId="3BFC02DB" w:rsidR="004446A9" w:rsidRDefault="004446A9" w:rsidP="004446A9">
      <w:pPr>
        <w:pStyle w:val="ListParagraph"/>
        <w:numPr>
          <w:ilvl w:val="0"/>
          <w:numId w:val="6"/>
        </w:numPr>
        <w:rPr>
          <w:rStyle w:val="SubtleEmphasis"/>
          <w:rFonts w:eastAsia="Times New Roman" w:cs="Arial"/>
          <w:i w:val="0"/>
          <w:iCs w:val="0"/>
          <w:sz w:val="24"/>
          <w:szCs w:val="24"/>
        </w:rPr>
      </w:pPr>
      <w:r>
        <w:rPr>
          <w:rStyle w:val="SubtleEmphasis"/>
          <w:rFonts w:eastAsia="Times New Roman" w:cs="Arial"/>
          <w:i w:val="0"/>
          <w:iCs w:val="0"/>
          <w:sz w:val="24"/>
          <w:szCs w:val="24"/>
        </w:rPr>
        <w:t>Horizon Scanning activities</w:t>
      </w:r>
    </w:p>
    <w:p w14:paraId="576837AD" w14:textId="77777777" w:rsidR="004446A9" w:rsidRDefault="004446A9" w:rsidP="004446A9">
      <w:pPr>
        <w:pStyle w:val="ListParagraph"/>
        <w:numPr>
          <w:ilvl w:val="0"/>
          <w:numId w:val="6"/>
        </w:numPr>
        <w:rPr>
          <w:rStyle w:val="SubtleEmphasis"/>
          <w:rFonts w:eastAsia="Times New Roman" w:cs="Arial"/>
          <w:i w:val="0"/>
          <w:iCs w:val="0"/>
          <w:sz w:val="24"/>
          <w:szCs w:val="24"/>
        </w:rPr>
      </w:pPr>
      <w:r>
        <w:rPr>
          <w:rStyle w:val="SubtleEmphasis"/>
          <w:rFonts w:eastAsia="Times New Roman" w:cs="Arial"/>
          <w:i w:val="0"/>
          <w:iCs w:val="0"/>
          <w:sz w:val="24"/>
          <w:szCs w:val="24"/>
        </w:rPr>
        <w:t>Development of research tools (interview guides, questionnaires);</w:t>
      </w:r>
    </w:p>
    <w:p w14:paraId="542CD971" w14:textId="77777777" w:rsidR="004446A9" w:rsidRDefault="004446A9" w:rsidP="004446A9">
      <w:pPr>
        <w:pStyle w:val="ListParagraph"/>
        <w:numPr>
          <w:ilvl w:val="0"/>
          <w:numId w:val="6"/>
        </w:numPr>
        <w:rPr>
          <w:rStyle w:val="SubtleEmphasis"/>
          <w:rFonts w:eastAsia="Times New Roman" w:cs="Arial"/>
          <w:i w:val="0"/>
          <w:iCs w:val="0"/>
          <w:sz w:val="24"/>
          <w:szCs w:val="24"/>
        </w:rPr>
      </w:pPr>
      <w:r>
        <w:rPr>
          <w:rStyle w:val="SubtleEmphasis"/>
          <w:rFonts w:eastAsia="Times New Roman" w:cs="Arial"/>
          <w:i w:val="0"/>
          <w:iCs w:val="0"/>
          <w:sz w:val="24"/>
          <w:szCs w:val="24"/>
        </w:rPr>
        <w:t>Assisting in interviews with key stakeholders (e.g. with businesses, policy colleagues);</w:t>
      </w:r>
    </w:p>
    <w:p w14:paraId="579E9C9D" w14:textId="3CD1DDDF" w:rsidR="004446A9" w:rsidRDefault="004446A9" w:rsidP="004446A9">
      <w:pPr>
        <w:pStyle w:val="ListParagraph"/>
        <w:numPr>
          <w:ilvl w:val="0"/>
          <w:numId w:val="6"/>
        </w:numPr>
        <w:rPr>
          <w:rStyle w:val="SubtleEmphasis"/>
          <w:rFonts w:eastAsia="Times New Roman" w:cs="Arial"/>
          <w:i w:val="0"/>
          <w:iCs w:val="0"/>
          <w:sz w:val="24"/>
          <w:szCs w:val="24"/>
        </w:rPr>
      </w:pPr>
      <w:r>
        <w:rPr>
          <w:rStyle w:val="SubtleEmphasis"/>
          <w:rFonts w:eastAsia="Times New Roman" w:cs="Arial"/>
          <w:i w:val="0"/>
          <w:iCs w:val="0"/>
          <w:sz w:val="24"/>
          <w:szCs w:val="24"/>
        </w:rPr>
        <w:t>Thematic analysis (potentially using qualitative software);</w:t>
      </w:r>
    </w:p>
    <w:p w14:paraId="7AEB27B2" w14:textId="77777777" w:rsidR="004446A9" w:rsidRDefault="004446A9" w:rsidP="004446A9">
      <w:pPr>
        <w:pStyle w:val="ListParagraph"/>
        <w:numPr>
          <w:ilvl w:val="0"/>
          <w:numId w:val="6"/>
        </w:numPr>
        <w:rPr>
          <w:rStyle w:val="SubtleEmphasis"/>
          <w:rFonts w:eastAsia="Times New Roman" w:cs="Arial"/>
          <w:i w:val="0"/>
          <w:iCs w:val="0"/>
          <w:sz w:val="24"/>
          <w:szCs w:val="24"/>
        </w:rPr>
      </w:pPr>
      <w:r>
        <w:rPr>
          <w:rStyle w:val="SubtleEmphasis"/>
          <w:rFonts w:eastAsia="Times New Roman" w:cs="Arial"/>
          <w:i w:val="0"/>
          <w:iCs w:val="0"/>
          <w:sz w:val="24"/>
          <w:szCs w:val="24"/>
        </w:rPr>
        <w:t xml:space="preserve">Statistical analysis and reporting of survey results; </w:t>
      </w:r>
    </w:p>
    <w:p w14:paraId="2A5ED0C0" w14:textId="77777777" w:rsidR="004446A9" w:rsidRDefault="004446A9" w:rsidP="004446A9">
      <w:pPr>
        <w:pStyle w:val="ListParagraph"/>
        <w:numPr>
          <w:ilvl w:val="0"/>
          <w:numId w:val="6"/>
        </w:numPr>
        <w:rPr>
          <w:rStyle w:val="SubtleEmphasis"/>
          <w:rFonts w:eastAsia="Times New Roman" w:cs="Arial"/>
          <w:i w:val="0"/>
          <w:iCs w:val="0"/>
          <w:sz w:val="24"/>
          <w:szCs w:val="24"/>
        </w:rPr>
      </w:pPr>
      <w:r>
        <w:rPr>
          <w:rStyle w:val="SubtleEmphasis"/>
          <w:rFonts w:eastAsia="Times New Roman" w:cs="Arial"/>
          <w:i w:val="0"/>
          <w:iCs w:val="0"/>
          <w:sz w:val="24"/>
          <w:szCs w:val="24"/>
        </w:rPr>
        <w:t>Scoping the data visualisation of Trade Survey results ;</w:t>
      </w:r>
    </w:p>
    <w:p w14:paraId="0B4339AE" w14:textId="4A107DB1" w:rsidR="004446A9" w:rsidRPr="004446A9" w:rsidRDefault="004446A9" w:rsidP="00F43766">
      <w:pPr>
        <w:pStyle w:val="ListParagraph"/>
        <w:numPr>
          <w:ilvl w:val="0"/>
          <w:numId w:val="6"/>
        </w:numPr>
        <w:rPr>
          <w:rFonts w:eastAsia="Times New Roman" w:cs="Arial"/>
          <w:sz w:val="24"/>
          <w:szCs w:val="24"/>
        </w:rPr>
      </w:pPr>
      <w:r w:rsidRPr="004446A9">
        <w:rPr>
          <w:rStyle w:val="SubtleEmphasis"/>
          <w:rFonts w:eastAsia="Times New Roman" w:cs="Arial"/>
          <w:i w:val="0"/>
          <w:iCs w:val="0"/>
          <w:sz w:val="24"/>
          <w:szCs w:val="24"/>
        </w:rPr>
        <w:lastRenderedPageBreak/>
        <w:t xml:space="preserve">Desk-based analysis and workshops and/or meetings aimed at gaining deeper insights from </w:t>
      </w:r>
      <w:r w:rsidRPr="004446A9">
        <w:rPr>
          <w:rFonts w:cs="Arial"/>
          <w:sz w:val="24"/>
          <w:szCs w:val="24"/>
        </w:rPr>
        <w:t>country/industry experts.</w:t>
      </w:r>
    </w:p>
    <w:p w14:paraId="39FEDED3" w14:textId="09654160" w:rsidR="00F43766" w:rsidRPr="00B1663F" w:rsidRDefault="004446A9" w:rsidP="00B1663F">
      <w:pPr>
        <w:rPr>
          <w:rStyle w:val="SubtleEmphasis"/>
          <w:rFonts w:cs="Arial"/>
          <w:i w:val="0"/>
          <w:iCs w:val="0"/>
          <w:sz w:val="24"/>
          <w:szCs w:val="24"/>
        </w:rPr>
      </w:pPr>
      <w:r w:rsidRPr="00B42928">
        <w:rPr>
          <w:rFonts w:cs="Arial"/>
          <w:sz w:val="24"/>
          <w:szCs w:val="24"/>
        </w:rPr>
        <w:t>Depending on progress and timescales with the</w:t>
      </w:r>
      <w:r>
        <w:rPr>
          <w:rFonts w:cs="Arial"/>
          <w:sz w:val="24"/>
          <w:szCs w:val="24"/>
        </w:rPr>
        <w:t xml:space="preserve"> Wales-China project</w:t>
      </w:r>
      <w:r w:rsidRPr="00B42928">
        <w:rPr>
          <w:rFonts w:cs="Arial"/>
          <w:sz w:val="24"/>
          <w:szCs w:val="24"/>
        </w:rPr>
        <w:t xml:space="preserve">, </w:t>
      </w:r>
      <w:r>
        <w:rPr>
          <w:rFonts w:cs="Arial"/>
          <w:sz w:val="24"/>
          <w:szCs w:val="24"/>
        </w:rPr>
        <w:t xml:space="preserve">and emerging priorities, </w:t>
      </w:r>
      <w:r w:rsidRPr="00B42928">
        <w:rPr>
          <w:rFonts w:cs="Arial"/>
          <w:sz w:val="24"/>
          <w:szCs w:val="24"/>
        </w:rPr>
        <w:t>there may also be an opportunity to contribute to additional analytical work relating to trade.</w:t>
      </w:r>
      <w:r>
        <w:rPr>
          <w:rFonts w:cs="Arial"/>
          <w:sz w:val="24"/>
          <w:szCs w:val="24"/>
        </w:rPr>
        <w:t xml:space="preserve"> For</w:t>
      </w:r>
      <w:r w:rsidR="00B1663F">
        <w:rPr>
          <w:rFonts w:cs="Arial"/>
          <w:sz w:val="24"/>
          <w:szCs w:val="24"/>
        </w:rPr>
        <w:t xml:space="preserve"> example, analysing microdata f</w:t>
      </w:r>
      <w:r>
        <w:rPr>
          <w:rFonts w:cs="Arial"/>
          <w:sz w:val="24"/>
          <w:szCs w:val="24"/>
        </w:rPr>
        <w:t>r</w:t>
      </w:r>
      <w:r w:rsidR="00B1663F">
        <w:rPr>
          <w:rFonts w:cs="Arial"/>
          <w:sz w:val="24"/>
          <w:szCs w:val="24"/>
        </w:rPr>
        <w:t>om</w:t>
      </w:r>
      <w:r>
        <w:rPr>
          <w:rFonts w:cs="Arial"/>
          <w:sz w:val="24"/>
          <w:szCs w:val="24"/>
        </w:rPr>
        <w:t xml:space="preserve"> the</w:t>
      </w:r>
      <w:r w:rsidR="00B1663F">
        <w:rPr>
          <w:rFonts w:cs="Arial"/>
          <w:sz w:val="24"/>
          <w:szCs w:val="24"/>
        </w:rPr>
        <w:t xml:space="preserve"> </w:t>
      </w:r>
      <w:hyperlink r:id="rId18" w:history="1">
        <w:r w:rsidR="00B1663F" w:rsidRPr="00C27D5B">
          <w:rPr>
            <w:rStyle w:val="Hyperlink"/>
            <w:rFonts w:cs="Arial"/>
            <w:sz w:val="24"/>
            <w:szCs w:val="24"/>
          </w:rPr>
          <w:t>Office of National Statistics’</w:t>
        </w:r>
        <w:r w:rsidRPr="00C27D5B">
          <w:rPr>
            <w:rStyle w:val="Hyperlink"/>
            <w:rFonts w:cs="Arial"/>
            <w:sz w:val="24"/>
            <w:szCs w:val="24"/>
          </w:rPr>
          <w:t xml:space="preserve"> </w:t>
        </w:r>
        <w:r w:rsidRPr="00C27D5B">
          <w:rPr>
            <w:rStyle w:val="Hyperlink"/>
            <w:rFonts w:cs="Arial"/>
            <w:i/>
            <w:sz w:val="24"/>
            <w:szCs w:val="24"/>
          </w:rPr>
          <w:t>Business I</w:t>
        </w:r>
        <w:r w:rsidR="00B1663F" w:rsidRPr="00C27D5B">
          <w:rPr>
            <w:rStyle w:val="Hyperlink"/>
            <w:rFonts w:cs="Arial"/>
            <w:i/>
            <w:sz w:val="24"/>
            <w:szCs w:val="24"/>
          </w:rPr>
          <w:t>mpact of Coronavirus</w:t>
        </w:r>
        <w:r w:rsidR="00B1663F" w:rsidRPr="00C27D5B">
          <w:rPr>
            <w:rStyle w:val="Hyperlink"/>
            <w:rFonts w:cs="Arial"/>
            <w:i/>
            <w:sz w:val="24"/>
            <w:szCs w:val="24"/>
          </w:rPr>
          <w:t xml:space="preserve"> </w:t>
        </w:r>
        <w:r w:rsidR="00B1663F" w:rsidRPr="00C27D5B">
          <w:rPr>
            <w:rStyle w:val="Hyperlink"/>
            <w:rFonts w:cs="Arial"/>
            <w:i/>
            <w:sz w:val="24"/>
            <w:szCs w:val="24"/>
          </w:rPr>
          <w:t>Survey</w:t>
        </w:r>
        <w:r w:rsidR="00B1663F" w:rsidRPr="00C27D5B">
          <w:rPr>
            <w:rStyle w:val="Hyperlink"/>
            <w:rFonts w:cs="Arial"/>
            <w:sz w:val="24"/>
            <w:szCs w:val="24"/>
          </w:rPr>
          <w:t xml:space="preserve"> (BICS)</w:t>
        </w:r>
      </w:hyperlink>
      <w:r w:rsidR="00B1663F">
        <w:rPr>
          <w:rFonts w:cs="Arial"/>
          <w:sz w:val="24"/>
          <w:szCs w:val="24"/>
        </w:rPr>
        <w:t>. This</w:t>
      </w:r>
      <w:r>
        <w:rPr>
          <w:rFonts w:cs="Arial"/>
          <w:sz w:val="24"/>
          <w:szCs w:val="24"/>
        </w:rPr>
        <w:t xml:space="preserve"> fortnightly business survey collects data about financial performance, workforce, prices, trade, and business resilience, and considers the impact of the coronavirus pandemic and EU transition period on UK businesses and the economy. </w:t>
      </w:r>
    </w:p>
    <w:p w14:paraId="77EB7BDE" w14:textId="62BAD729" w:rsidR="007A7C8F" w:rsidRPr="00CF18E7" w:rsidRDefault="007A7C8F" w:rsidP="00B1663F">
      <w:pPr>
        <w:rPr>
          <w:rStyle w:val="SubtleEmphasis"/>
          <w:rFonts w:cs="Arial"/>
          <w:b/>
          <w:i w:val="0"/>
          <w:sz w:val="24"/>
          <w:szCs w:val="24"/>
        </w:rPr>
      </w:pPr>
      <w:r w:rsidRPr="00CF18E7">
        <w:rPr>
          <w:rStyle w:val="SubtleEmphasis"/>
          <w:rFonts w:cs="Arial"/>
          <w:sz w:val="24"/>
          <w:szCs w:val="24"/>
        </w:rPr>
        <w:t>Anticipated</w:t>
      </w:r>
      <w:r w:rsidR="00CF4DA9">
        <w:rPr>
          <w:rStyle w:val="SubtleEmphasis"/>
          <w:rFonts w:cs="Arial"/>
          <w:sz w:val="24"/>
          <w:szCs w:val="24"/>
        </w:rPr>
        <w:t xml:space="preserve"> Outcomes</w:t>
      </w:r>
      <w:r w:rsidRPr="00CF18E7">
        <w:rPr>
          <w:rStyle w:val="SubtleEmphasis"/>
          <w:rFonts w:cs="Arial"/>
          <w:sz w:val="24"/>
          <w:szCs w:val="24"/>
        </w:rPr>
        <w:t>:</w:t>
      </w:r>
    </w:p>
    <w:p w14:paraId="6ADE6E7B" w14:textId="77777777" w:rsidR="00CF4DA9" w:rsidRDefault="00CF4DA9" w:rsidP="00CF4DA9">
      <w:pPr>
        <w:rPr>
          <w:rFonts w:cs="Arial"/>
          <w:sz w:val="24"/>
          <w:szCs w:val="24"/>
        </w:rPr>
      </w:pPr>
      <w:r>
        <w:rPr>
          <w:rFonts w:cs="Arial"/>
          <w:sz w:val="24"/>
          <w:szCs w:val="24"/>
        </w:rPr>
        <w:t>In collaboration with the social researchers in the Trade Analysts team, it is anticipated the successful intern would contribute towards:</w:t>
      </w:r>
    </w:p>
    <w:p w14:paraId="72415E70" w14:textId="198EFA4A" w:rsidR="00CF4DA9" w:rsidRPr="00B42928" w:rsidRDefault="00CF4DA9" w:rsidP="00CF4DA9">
      <w:pPr>
        <w:pStyle w:val="ListParagraph"/>
        <w:numPr>
          <w:ilvl w:val="0"/>
          <w:numId w:val="10"/>
        </w:numPr>
        <w:spacing w:after="160" w:line="259" w:lineRule="auto"/>
        <w:rPr>
          <w:rFonts w:cs="Arial"/>
          <w:sz w:val="24"/>
          <w:szCs w:val="24"/>
        </w:rPr>
      </w:pPr>
      <w:r w:rsidRPr="00BD66E3">
        <w:rPr>
          <w:rFonts w:cs="Arial"/>
          <w:sz w:val="24"/>
          <w:szCs w:val="24"/>
        </w:rPr>
        <w:t xml:space="preserve">A </w:t>
      </w:r>
      <w:r w:rsidRPr="00B42928">
        <w:rPr>
          <w:rFonts w:cs="Arial"/>
          <w:sz w:val="24"/>
          <w:szCs w:val="24"/>
        </w:rPr>
        <w:t xml:space="preserve">summary </w:t>
      </w:r>
      <w:r w:rsidRPr="00BD66E3">
        <w:rPr>
          <w:rFonts w:cs="Arial"/>
          <w:sz w:val="24"/>
          <w:szCs w:val="24"/>
        </w:rPr>
        <w:t xml:space="preserve">report </w:t>
      </w:r>
      <w:r w:rsidRPr="00B42928">
        <w:rPr>
          <w:rFonts w:cs="Arial"/>
          <w:sz w:val="24"/>
          <w:szCs w:val="24"/>
        </w:rPr>
        <w:t xml:space="preserve">and/or slide deck </w:t>
      </w:r>
      <w:r>
        <w:rPr>
          <w:rFonts w:cs="Arial"/>
          <w:sz w:val="24"/>
          <w:szCs w:val="24"/>
        </w:rPr>
        <w:t>outlining</w:t>
      </w:r>
      <w:r w:rsidRPr="00B42928">
        <w:rPr>
          <w:rFonts w:cs="Arial"/>
          <w:sz w:val="24"/>
          <w:szCs w:val="24"/>
        </w:rPr>
        <w:t xml:space="preserve"> research findings</w:t>
      </w:r>
    </w:p>
    <w:p w14:paraId="50D0F555" w14:textId="2058A98E" w:rsidR="00CF4DA9" w:rsidRDefault="00CF4DA9" w:rsidP="00CF4DA9">
      <w:pPr>
        <w:pStyle w:val="ListParagraph"/>
        <w:numPr>
          <w:ilvl w:val="0"/>
          <w:numId w:val="10"/>
        </w:numPr>
        <w:spacing w:after="160" w:line="259" w:lineRule="auto"/>
        <w:rPr>
          <w:rFonts w:cs="Arial"/>
          <w:sz w:val="24"/>
          <w:szCs w:val="24"/>
        </w:rPr>
      </w:pPr>
      <w:r>
        <w:rPr>
          <w:rFonts w:cs="Arial"/>
          <w:sz w:val="24"/>
          <w:szCs w:val="24"/>
        </w:rPr>
        <w:t>R</w:t>
      </w:r>
      <w:r w:rsidRPr="00A739A1">
        <w:rPr>
          <w:rFonts w:cs="Arial"/>
          <w:sz w:val="24"/>
          <w:szCs w:val="24"/>
        </w:rPr>
        <w:t>efining monitoring / reporting materials for eva</w:t>
      </w:r>
      <w:r>
        <w:rPr>
          <w:rFonts w:cs="Arial"/>
          <w:sz w:val="24"/>
          <w:szCs w:val="24"/>
        </w:rPr>
        <w:t>luative purposes</w:t>
      </w:r>
    </w:p>
    <w:p w14:paraId="7B60A773" w14:textId="4604E45B" w:rsidR="00CF4DA9" w:rsidRDefault="00CF4DA9" w:rsidP="00CF4DA9">
      <w:pPr>
        <w:pStyle w:val="ListParagraph"/>
        <w:numPr>
          <w:ilvl w:val="0"/>
          <w:numId w:val="10"/>
        </w:numPr>
        <w:spacing w:after="160" w:line="259" w:lineRule="auto"/>
        <w:rPr>
          <w:rFonts w:cs="Arial"/>
          <w:sz w:val="24"/>
          <w:szCs w:val="24"/>
        </w:rPr>
      </w:pPr>
      <w:r w:rsidRPr="00A739A1">
        <w:rPr>
          <w:rFonts w:cs="Arial"/>
          <w:sz w:val="24"/>
          <w:szCs w:val="24"/>
        </w:rPr>
        <w:t>Developing and/or refining graphic representations of findings</w:t>
      </w:r>
    </w:p>
    <w:p w14:paraId="44B96162" w14:textId="16D9BCC7" w:rsidR="00CF4DA9" w:rsidRDefault="00CF4DA9" w:rsidP="00CF4DA9">
      <w:pPr>
        <w:pStyle w:val="ListParagraph"/>
        <w:spacing w:after="160" w:line="259" w:lineRule="auto"/>
        <w:rPr>
          <w:rFonts w:cs="Arial"/>
          <w:sz w:val="24"/>
          <w:szCs w:val="24"/>
        </w:rPr>
      </w:pPr>
    </w:p>
    <w:p w14:paraId="3A2BDF68" w14:textId="77777777" w:rsidR="00CF4DA9" w:rsidRPr="00A739A1" w:rsidRDefault="00CF4DA9" w:rsidP="00CF4DA9">
      <w:pPr>
        <w:pStyle w:val="ListParagraph"/>
        <w:spacing w:after="160" w:line="259" w:lineRule="auto"/>
        <w:rPr>
          <w:rFonts w:cs="Arial"/>
          <w:sz w:val="24"/>
          <w:szCs w:val="24"/>
        </w:rPr>
      </w:pPr>
    </w:p>
    <w:p w14:paraId="05B28F9F" w14:textId="0062E0F6" w:rsidR="006621D3" w:rsidRPr="00B1663F" w:rsidRDefault="006621D3" w:rsidP="00B1663F">
      <w:pPr>
        <w:pStyle w:val="Heading1"/>
        <w:rPr>
          <w:rFonts w:eastAsia="Times New Roman" w:cs="Arial"/>
        </w:rPr>
      </w:pPr>
      <w:r w:rsidRPr="005F0861">
        <w:rPr>
          <w:rFonts w:eastAsia="Times New Roman"/>
        </w:rPr>
        <w:t xml:space="preserve">Internship responsibilities and requirements </w:t>
      </w:r>
    </w:p>
    <w:p w14:paraId="38F10327" w14:textId="019B9B3A" w:rsidR="006576A5" w:rsidRPr="00B1663F" w:rsidRDefault="006576A5" w:rsidP="006576A5">
      <w:pPr>
        <w:rPr>
          <w:rStyle w:val="SubtleEmphasis"/>
          <w:rFonts w:cs="Arial"/>
          <w:i w:val="0"/>
          <w:iCs w:val="0"/>
          <w:sz w:val="24"/>
          <w:szCs w:val="24"/>
        </w:rPr>
      </w:pPr>
      <w:r w:rsidRPr="00B1663F">
        <w:rPr>
          <w:rFonts w:cs="Arial"/>
          <w:sz w:val="24"/>
          <w:szCs w:val="24"/>
        </w:rPr>
        <w:t xml:space="preserve">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w:t>
      </w:r>
      <w:r w:rsidR="00B1663F">
        <w:rPr>
          <w:rFonts w:cs="Arial"/>
          <w:sz w:val="24"/>
          <w:szCs w:val="24"/>
        </w:rPr>
        <w:t>discussion with line managers (e</w:t>
      </w:r>
      <w:r w:rsidRPr="00B1663F">
        <w:rPr>
          <w:rFonts w:cs="Arial"/>
          <w:sz w:val="24"/>
          <w:szCs w:val="24"/>
        </w:rPr>
        <w:t>.g. research groups meetings and conference presentations. Applications are encouraged from part-time students</w:t>
      </w:r>
      <w:r w:rsidR="00B1663F">
        <w:rPr>
          <w:rFonts w:cs="Arial"/>
          <w:sz w:val="24"/>
          <w:szCs w:val="24"/>
        </w:rPr>
        <w:t>)</w:t>
      </w:r>
      <w:r w:rsidRPr="00B1663F">
        <w:rPr>
          <w:rFonts w:cs="Arial"/>
          <w:sz w:val="24"/>
          <w:szCs w:val="24"/>
        </w:rPr>
        <w:t>.</w:t>
      </w:r>
    </w:p>
    <w:p w14:paraId="46B09904" w14:textId="5B148845" w:rsidR="00DF1D93" w:rsidRDefault="006576A5" w:rsidP="00DF1D93">
      <w:pPr>
        <w:pStyle w:val="ListParagraph"/>
        <w:autoSpaceDE w:val="0"/>
        <w:autoSpaceDN w:val="0"/>
        <w:adjustRightInd w:val="0"/>
        <w:spacing w:before="100" w:beforeAutospacing="1"/>
        <w:ind w:left="0"/>
        <w:rPr>
          <w:rFonts w:cs="Arial"/>
          <w:sz w:val="24"/>
          <w:szCs w:val="24"/>
        </w:rPr>
      </w:pPr>
      <w:r w:rsidRPr="00B1663F">
        <w:rPr>
          <w:rFonts w:cs="Arial"/>
          <w:sz w:val="24"/>
          <w:szCs w:val="24"/>
        </w:rPr>
        <w:t xml:space="preserve">It is anticipated </w:t>
      </w:r>
      <w:r w:rsidR="00B1663F">
        <w:rPr>
          <w:rFonts w:cs="Arial"/>
          <w:sz w:val="24"/>
          <w:szCs w:val="24"/>
        </w:rPr>
        <w:t xml:space="preserve">the intern </w:t>
      </w:r>
      <w:r w:rsidRPr="00B1663F">
        <w:rPr>
          <w:rFonts w:cs="Arial"/>
          <w:sz w:val="24"/>
          <w:szCs w:val="24"/>
        </w:rPr>
        <w:t>will be working fro</w:t>
      </w:r>
      <w:r w:rsidR="00B1663F">
        <w:rPr>
          <w:rFonts w:cs="Arial"/>
          <w:sz w:val="24"/>
          <w:szCs w:val="24"/>
        </w:rPr>
        <w:t xml:space="preserve">m home during their internship based on </w:t>
      </w:r>
      <w:r w:rsidRPr="00B1663F">
        <w:rPr>
          <w:rFonts w:cs="Arial"/>
          <w:sz w:val="24"/>
          <w:szCs w:val="24"/>
        </w:rPr>
        <w:t xml:space="preserve">current </w:t>
      </w:r>
      <w:r w:rsidR="00B1663F">
        <w:rPr>
          <w:rFonts w:cs="Arial"/>
          <w:sz w:val="24"/>
          <w:szCs w:val="24"/>
        </w:rPr>
        <w:t xml:space="preserve">social distancing measures. </w:t>
      </w:r>
      <w:r w:rsidRPr="00B1663F">
        <w:rPr>
          <w:rFonts w:cs="Arial"/>
          <w:sz w:val="24"/>
          <w:szCs w:val="24"/>
        </w:rPr>
        <w:t xml:space="preserve">This may change as the Covid-19 situation develops. Should the </w:t>
      </w:r>
      <w:r w:rsidR="00B1663F">
        <w:rPr>
          <w:rFonts w:cs="Arial"/>
          <w:sz w:val="24"/>
          <w:szCs w:val="24"/>
        </w:rPr>
        <w:t xml:space="preserve">measures in place </w:t>
      </w:r>
      <w:r w:rsidRPr="00B1663F">
        <w:rPr>
          <w:rFonts w:cs="Arial"/>
          <w:sz w:val="24"/>
          <w:szCs w:val="24"/>
        </w:rPr>
        <w:t xml:space="preserve">allow for a phased return to </w:t>
      </w:r>
      <w:r w:rsidR="00CF4DA9">
        <w:rPr>
          <w:rFonts w:cs="Arial"/>
          <w:sz w:val="24"/>
          <w:szCs w:val="24"/>
        </w:rPr>
        <w:t xml:space="preserve">Welsh Government </w:t>
      </w:r>
      <w:r w:rsidRPr="00B1663F">
        <w:rPr>
          <w:rFonts w:cs="Arial"/>
          <w:sz w:val="24"/>
          <w:szCs w:val="24"/>
        </w:rPr>
        <w:t>offices</w:t>
      </w:r>
      <w:r w:rsidR="00B1663F">
        <w:rPr>
          <w:rFonts w:cs="Arial"/>
          <w:sz w:val="24"/>
          <w:szCs w:val="24"/>
        </w:rPr>
        <w:t>,</w:t>
      </w:r>
      <w:r w:rsidRPr="00B1663F">
        <w:rPr>
          <w:rFonts w:cs="Arial"/>
          <w:sz w:val="24"/>
          <w:szCs w:val="24"/>
        </w:rPr>
        <w:t xml:space="preserve"> this will be discussed with successful applicants. </w:t>
      </w:r>
      <w:r w:rsidR="00DF1D93" w:rsidRPr="00DF1D93">
        <w:rPr>
          <w:rFonts w:cs="Arial"/>
          <w:sz w:val="24"/>
          <w:szCs w:val="24"/>
        </w:rPr>
        <w:t xml:space="preserve">Working remotely is the Welsh Government’s default position for the foreseeable future. However, working from an office location will be considered on a case by case basis, depending on individual circumstances. </w:t>
      </w:r>
    </w:p>
    <w:p w14:paraId="3DBC9682" w14:textId="77777777" w:rsidR="00DF1D93" w:rsidRPr="00DF1D93" w:rsidRDefault="00DF1D93" w:rsidP="00DF1D93">
      <w:pPr>
        <w:pStyle w:val="ListParagraph"/>
        <w:autoSpaceDE w:val="0"/>
        <w:autoSpaceDN w:val="0"/>
        <w:adjustRightInd w:val="0"/>
        <w:spacing w:before="100" w:beforeAutospacing="1"/>
        <w:ind w:left="0"/>
        <w:rPr>
          <w:rFonts w:cs="Arial"/>
          <w:sz w:val="24"/>
          <w:szCs w:val="24"/>
        </w:rPr>
      </w:pPr>
    </w:p>
    <w:p w14:paraId="692B315A" w14:textId="7FEAFB40" w:rsidR="00DF1D93" w:rsidRPr="00B1663F" w:rsidRDefault="00DF1D93" w:rsidP="00DF1D93">
      <w:pPr>
        <w:pStyle w:val="ListParagraph"/>
        <w:autoSpaceDE w:val="0"/>
        <w:autoSpaceDN w:val="0"/>
        <w:adjustRightInd w:val="0"/>
        <w:spacing w:before="100" w:beforeAutospacing="1"/>
        <w:ind w:left="0"/>
        <w:rPr>
          <w:rFonts w:cs="Arial"/>
          <w:sz w:val="24"/>
          <w:szCs w:val="24"/>
        </w:rPr>
      </w:pPr>
      <w:r w:rsidRPr="00DF1D93">
        <w:rPr>
          <w:rFonts w:cs="Arial"/>
          <w:sz w:val="24"/>
          <w:szCs w:val="24"/>
        </w:rPr>
        <w:t>The intern will have regular individual Check-In’s with their line manager to discuss well-being, working patterns, personal circumstances, workloads and priorities.</w:t>
      </w:r>
    </w:p>
    <w:p w14:paraId="1999392F" w14:textId="77777777" w:rsidR="006576A5" w:rsidRPr="00B1663F" w:rsidRDefault="006576A5" w:rsidP="006576A5">
      <w:pPr>
        <w:pStyle w:val="ListParagraph"/>
        <w:autoSpaceDE w:val="0"/>
        <w:autoSpaceDN w:val="0"/>
        <w:adjustRightInd w:val="0"/>
        <w:spacing w:before="100" w:beforeAutospacing="1"/>
        <w:ind w:left="0"/>
        <w:rPr>
          <w:rFonts w:cs="Arial"/>
          <w:sz w:val="24"/>
          <w:szCs w:val="24"/>
        </w:rPr>
      </w:pPr>
    </w:p>
    <w:p w14:paraId="15B58936" w14:textId="3938A533" w:rsidR="00962D45" w:rsidRDefault="006576A5" w:rsidP="00B1663F">
      <w:pPr>
        <w:pStyle w:val="ListParagraph"/>
        <w:autoSpaceDE w:val="0"/>
        <w:autoSpaceDN w:val="0"/>
        <w:adjustRightInd w:val="0"/>
        <w:spacing w:before="100" w:beforeAutospacing="1"/>
        <w:ind w:left="0"/>
        <w:rPr>
          <w:rFonts w:cs="Arial"/>
          <w:sz w:val="24"/>
          <w:szCs w:val="24"/>
        </w:rPr>
      </w:pPr>
      <w:r w:rsidRPr="00B1663F">
        <w:rPr>
          <w:rFonts w:cs="Arial"/>
          <w:sz w:val="24"/>
          <w:szCs w:val="24"/>
        </w:rPr>
        <w:t xml:space="preserve">The internship will last for a period of three months full-time or the part-time equivalent. For students registered on a part-time studentship, this internship is available on a part-time basis over a longer time frame (no fewer than three days a working week), this would be negotiated between the WG and the successful </w:t>
      </w:r>
      <w:r w:rsidRPr="00B1663F">
        <w:rPr>
          <w:rFonts w:cs="Arial"/>
          <w:sz w:val="24"/>
          <w:szCs w:val="24"/>
        </w:rPr>
        <w:lastRenderedPageBreak/>
        <w:t>applicant. If you would like to be considered on a part-time basis, please specify your preferred working hours on the application form.</w:t>
      </w:r>
      <w:r w:rsidR="00B1663F">
        <w:rPr>
          <w:rFonts w:cs="Arial"/>
          <w:sz w:val="24"/>
          <w:szCs w:val="24"/>
        </w:rPr>
        <w:t xml:space="preserve"> </w:t>
      </w:r>
    </w:p>
    <w:p w14:paraId="16A61BEF" w14:textId="7C7AC910" w:rsidR="007A7C8F" w:rsidRPr="00B1663F" w:rsidRDefault="007A7C8F" w:rsidP="007A7C8F">
      <w:pPr>
        <w:pStyle w:val="Default"/>
        <w:keepNext/>
        <w:spacing w:before="100" w:beforeAutospacing="1" w:after="100" w:afterAutospacing="1" w:line="360" w:lineRule="auto"/>
        <w:rPr>
          <w:rStyle w:val="SubtleEmphasis"/>
          <w:rFonts w:ascii="Arial" w:eastAsia="Calibri" w:hAnsi="Arial"/>
          <w:color w:val="auto"/>
        </w:rPr>
      </w:pPr>
      <w:r w:rsidRPr="00B1663F">
        <w:rPr>
          <w:rStyle w:val="SubtleEmphasis"/>
          <w:rFonts w:ascii="Arial" w:eastAsia="Calibri" w:hAnsi="Arial"/>
          <w:color w:val="auto"/>
        </w:rPr>
        <w:t>Student specification</w:t>
      </w:r>
    </w:p>
    <w:p w14:paraId="00B67EA9" w14:textId="77777777" w:rsidR="00B1663F" w:rsidRPr="002F362A" w:rsidRDefault="00B1663F" w:rsidP="00B1663F">
      <w:pPr>
        <w:rPr>
          <w:b/>
          <w:sz w:val="24"/>
          <w:szCs w:val="24"/>
        </w:rPr>
      </w:pPr>
      <w:r>
        <w:rPr>
          <w:sz w:val="24"/>
          <w:szCs w:val="24"/>
        </w:rPr>
        <w:t xml:space="preserve">A </w:t>
      </w:r>
      <w:r w:rsidRPr="002F362A">
        <w:rPr>
          <w:sz w:val="24"/>
          <w:szCs w:val="24"/>
        </w:rPr>
        <w:t xml:space="preserve">student must </w:t>
      </w:r>
      <w:r>
        <w:rPr>
          <w:sz w:val="24"/>
          <w:szCs w:val="24"/>
        </w:rPr>
        <w:t>be able to demonstrate some of the following skills/abilities</w:t>
      </w:r>
      <w:r w:rsidRPr="002F362A">
        <w:rPr>
          <w:sz w:val="24"/>
          <w:szCs w:val="24"/>
        </w:rPr>
        <w:t>:</w:t>
      </w:r>
    </w:p>
    <w:p w14:paraId="7425C945" w14:textId="77777777" w:rsidR="00B1663F" w:rsidRDefault="00B1663F" w:rsidP="00B1663F">
      <w:pPr>
        <w:pStyle w:val="ListParagraph"/>
        <w:numPr>
          <w:ilvl w:val="0"/>
          <w:numId w:val="8"/>
        </w:numPr>
        <w:rPr>
          <w:sz w:val="24"/>
          <w:szCs w:val="24"/>
        </w:rPr>
      </w:pPr>
      <w:r w:rsidRPr="002F362A">
        <w:rPr>
          <w:sz w:val="24"/>
          <w:szCs w:val="24"/>
        </w:rPr>
        <w:t>The necessary skills to critically assess and analyse available quantitative and qualitative data</w:t>
      </w:r>
    </w:p>
    <w:p w14:paraId="68A75EE4" w14:textId="77777777" w:rsidR="00B1663F" w:rsidRDefault="00B1663F" w:rsidP="00B1663F">
      <w:pPr>
        <w:pStyle w:val="ListParagraph"/>
        <w:numPr>
          <w:ilvl w:val="0"/>
          <w:numId w:val="8"/>
        </w:numPr>
        <w:rPr>
          <w:sz w:val="24"/>
          <w:szCs w:val="24"/>
        </w:rPr>
      </w:pPr>
      <w:r w:rsidRPr="002F362A">
        <w:rPr>
          <w:sz w:val="24"/>
          <w:szCs w:val="24"/>
        </w:rPr>
        <w:t xml:space="preserve">The ability to produce concise, well-written documents presenting technical material in accessible formats within tight timescales </w:t>
      </w:r>
    </w:p>
    <w:p w14:paraId="77F03BBF" w14:textId="77777777" w:rsidR="00B1663F" w:rsidRPr="002F362A" w:rsidRDefault="00B1663F" w:rsidP="00B1663F">
      <w:pPr>
        <w:pStyle w:val="ListParagraph"/>
        <w:numPr>
          <w:ilvl w:val="0"/>
          <w:numId w:val="8"/>
        </w:numPr>
        <w:rPr>
          <w:sz w:val="24"/>
          <w:szCs w:val="24"/>
        </w:rPr>
      </w:pPr>
      <w:r w:rsidRPr="002F362A">
        <w:rPr>
          <w:sz w:val="24"/>
          <w:szCs w:val="24"/>
        </w:rPr>
        <w:t>Strong data analysis skills, including experience of working with quantitative survey data</w:t>
      </w:r>
    </w:p>
    <w:p w14:paraId="5631164E" w14:textId="77777777" w:rsidR="00B1663F" w:rsidRDefault="00B1663F" w:rsidP="00B1663F">
      <w:pPr>
        <w:pStyle w:val="ListParagraph"/>
        <w:numPr>
          <w:ilvl w:val="0"/>
          <w:numId w:val="8"/>
        </w:numPr>
        <w:rPr>
          <w:sz w:val="24"/>
          <w:szCs w:val="24"/>
        </w:rPr>
      </w:pPr>
      <w:r w:rsidRPr="002F362A">
        <w:rPr>
          <w:sz w:val="24"/>
          <w:szCs w:val="24"/>
        </w:rPr>
        <w:t xml:space="preserve">The ability to </w:t>
      </w:r>
      <w:r>
        <w:rPr>
          <w:sz w:val="24"/>
          <w:szCs w:val="24"/>
        </w:rPr>
        <w:t xml:space="preserve">produce well designed charts </w:t>
      </w:r>
    </w:p>
    <w:p w14:paraId="34319B5C" w14:textId="77777777" w:rsidR="00B1663F" w:rsidRDefault="00B1663F" w:rsidP="00B1663F">
      <w:pPr>
        <w:pStyle w:val="ListParagraph"/>
        <w:numPr>
          <w:ilvl w:val="0"/>
          <w:numId w:val="8"/>
        </w:numPr>
        <w:rPr>
          <w:sz w:val="24"/>
          <w:szCs w:val="24"/>
        </w:rPr>
      </w:pPr>
      <w:r>
        <w:rPr>
          <w:sz w:val="24"/>
          <w:szCs w:val="24"/>
        </w:rPr>
        <w:t>The ability to produce</w:t>
      </w:r>
      <w:r w:rsidRPr="002F362A">
        <w:rPr>
          <w:sz w:val="24"/>
          <w:szCs w:val="24"/>
        </w:rPr>
        <w:t xml:space="preserve"> concise, well written documents which present technical material in an accessible format </w:t>
      </w:r>
    </w:p>
    <w:p w14:paraId="56FAC1DD" w14:textId="4CE8C31C" w:rsidR="00CF4DA9" w:rsidRPr="00543F00" w:rsidRDefault="00B1663F" w:rsidP="00C27D5B">
      <w:pPr>
        <w:pStyle w:val="ListParagraph"/>
        <w:numPr>
          <w:ilvl w:val="0"/>
          <w:numId w:val="8"/>
        </w:numPr>
        <w:rPr>
          <w:sz w:val="24"/>
          <w:szCs w:val="24"/>
        </w:rPr>
      </w:pPr>
      <w:r>
        <w:rPr>
          <w:sz w:val="24"/>
          <w:szCs w:val="24"/>
        </w:rPr>
        <w:t>Strong interpersonal and communication skills</w:t>
      </w:r>
    </w:p>
    <w:p w14:paraId="68FCFEB7" w14:textId="77777777" w:rsidR="00C27D5B" w:rsidRDefault="00FC6572" w:rsidP="00C27D5B">
      <w:pPr>
        <w:pStyle w:val="Heading1"/>
      </w:pPr>
      <w:r w:rsidRPr="00CF4DA9">
        <w:t xml:space="preserve">Start date of internship </w:t>
      </w:r>
    </w:p>
    <w:p w14:paraId="3BB9D721" w14:textId="41E0D29F" w:rsidR="00962D45" w:rsidRPr="00C27D5B" w:rsidRDefault="00CF4DA9" w:rsidP="00C27D5B">
      <w:pPr>
        <w:pStyle w:val="3Copy-text"/>
        <w:rPr>
          <w:rFonts w:eastAsiaTheme="minorEastAsia"/>
          <w:highlight w:val="yellow"/>
        </w:rPr>
      </w:pPr>
      <w:r w:rsidRPr="00C27D5B">
        <w:t>March</w:t>
      </w:r>
      <w:r w:rsidR="00596AF3" w:rsidRPr="00C27D5B">
        <w:t xml:space="preserve"> 2021</w:t>
      </w:r>
      <w:r w:rsidR="00962D45" w:rsidRPr="00C27D5B">
        <w:t xml:space="preserve"> (exact date to be negotiated). There may be some flexibility dependent on individual circumstances.  </w:t>
      </w:r>
    </w:p>
    <w:p w14:paraId="29A1B7C7" w14:textId="0CDE0030" w:rsidR="00962D45" w:rsidRDefault="00962D45" w:rsidP="00962D45">
      <w:pPr>
        <w:pStyle w:val="Heading1"/>
        <w:rPr>
          <w:rFonts w:eastAsia="Times New Roman"/>
        </w:rPr>
      </w:pPr>
      <w:r>
        <w:rPr>
          <w:rFonts w:eastAsia="Times New Roman"/>
        </w:rPr>
        <w:t>Funding and costs</w:t>
      </w:r>
    </w:p>
    <w:p w14:paraId="491026E2" w14:textId="322213DE" w:rsidR="00962D45" w:rsidRPr="00CF4DA9" w:rsidRDefault="00962D45" w:rsidP="00962D45">
      <w:pPr>
        <w:rPr>
          <w:sz w:val="24"/>
          <w:szCs w:val="24"/>
        </w:rPr>
      </w:pPr>
      <w:r w:rsidRPr="00CF4DA9">
        <w:rPr>
          <w:rFonts w:eastAsiaTheme="minorHAnsi"/>
          <w:sz w:val="24"/>
          <w:szCs w:val="24"/>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CF4DA9">
        <w:rPr>
          <w:sz w:val="24"/>
          <w:szCs w:val="24"/>
        </w:rPr>
        <w:t xml:space="preserve"> </w:t>
      </w:r>
      <w:hyperlink r:id="rId19" w:history="1">
        <w:r w:rsidRPr="00CF4DA9">
          <w:rPr>
            <w:rStyle w:val="Hyperlink"/>
            <w:sz w:val="24"/>
            <w:szCs w:val="24"/>
          </w:rPr>
          <w:t>enquiries@walesdtp.ac.uk</w:t>
        </w:r>
      </w:hyperlink>
    </w:p>
    <w:p w14:paraId="3C3FC818" w14:textId="77777777" w:rsidR="00FC6572" w:rsidRPr="00C60889" w:rsidRDefault="00FC6572" w:rsidP="00962D45">
      <w:pPr>
        <w:pStyle w:val="Heading1"/>
      </w:pPr>
      <w:r w:rsidRPr="00C60889">
        <w:t xml:space="preserve">Security </w:t>
      </w:r>
    </w:p>
    <w:p w14:paraId="75EC0A85" w14:textId="77777777" w:rsidR="00FC6572" w:rsidRPr="00CF4DA9" w:rsidRDefault="00FC6572" w:rsidP="00962D45">
      <w:pPr>
        <w:rPr>
          <w:rFonts w:eastAsia="Times New Roman"/>
          <w:sz w:val="24"/>
          <w:szCs w:val="24"/>
          <w:lang w:eastAsia="en-GB"/>
        </w:rPr>
      </w:pPr>
      <w:r w:rsidRPr="00CF4DA9">
        <w:rPr>
          <w:rFonts w:eastAsia="Times New Roman"/>
          <w:sz w:val="24"/>
          <w:szCs w:val="24"/>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47EB6796" w14:textId="2627F99A" w:rsidR="00962D45" w:rsidRDefault="00FC6572" w:rsidP="00962D45">
      <w:pPr>
        <w:rPr>
          <w:rFonts w:eastAsia="Times New Roman"/>
          <w:sz w:val="24"/>
          <w:szCs w:val="24"/>
          <w:lang w:eastAsia="en-GB"/>
        </w:rPr>
      </w:pPr>
      <w:r w:rsidRPr="00CF4DA9">
        <w:rPr>
          <w:rFonts w:eastAsia="Times New Roman"/>
          <w:sz w:val="24"/>
          <w:szCs w:val="24"/>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669F5119" w14:textId="77777777" w:rsidR="00543F00" w:rsidRPr="00CF4DA9" w:rsidRDefault="00543F00" w:rsidP="00962D45">
      <w:pPr>
        <w:rPr>
          <w:rFonts w:eastAsia="Times New Roman"/>
          <w:sz w:val="24"/>
          <w:szCs w:val="24"/>
          <w:lang w:eastAsia="en-GB"/>
        </w:rPr>
      </w:pPr>
    </w:p>
    <w:p w14:paraId="28A5758D" w14:textId="77777777" w:rsidR="00FC6572" w:rsidRPr="00C60889" w:rsidRDefault="00FC6572" w:rsidP="00962D45">
      <w:pPr>
        <w:pStyle w:val="Heading1"/>
      </w:pPr>
      <w:r w:rsidRPr="00C60889">
        <w:lastRenderedPageBreak/>
        <w:t xml:space="preserve">Queries </w:t>
      </w:r>
    </w:p>
    <w:p w14:paraId="6E9B6D13" w14:textId="42D657E6" w:rsidR="00FC6572" w:rsidRDefault="00FC6572" w:rsidP="00962D45">
      <w:pPr>
        <w:rPr>
          <w:sz w:val="24"/>
          <w:szCs w:val="24"/>
        </w:rPr>
      </w:pPr>
      <w:r w:rsidRPr="00CF4DA9">
        <w:rPr>
          <w:sz w:val="24"/>
          <w:szCs w:val="24"/>
        </w:rPr>
        <w:t>Any queries relating to the post or application process should be directed to</w:t>
      </w:r>
      <w:r w:rsidR="00CF4DA9">
        <w:rPr>
          <w:sz w:val="24"/>
          <w:szCs w:val="24"/>
        </w:rPr>
        <w:t>:</w:t>
      </w:r>
      <w:r w:rsidRPr="00CF4DA9">
        <w:rPr>
          <w:sz w:val="24"/>
          <w:szCs w:val="24"/>
        </w:rPr>
        <w:t xml:space="preserve"> </w:t>
      </w:r>
    </w:p>
    <w:p w14:paraId="71F71835" w14:textId="05370C09" w:rsidR="00CF4DA9" w:rsidRDefault="00CF4DA9" w:rsidP="00CF4DA9">
      <w:pPr>
        <w:pStyle w:val="ListParagraph"/>
        <w:numPr>
          <w:ilvl w:val="0"/>
          <w:numId w:val="11"/>
        </w:numPr>
        <w:spacing w:after="0"/>
        <w:rPr>
          <w:sz w:val="24"/>
          <w:szCs w:val="24"/>
        </w:rPr>
      </w:pPr>
      <w:r>
        <w:rPr>
          <w:sz w:val="24"/>
          <w:szCs w:val="24"/>
        </w:rPr>
        <w:t>Kate Mulready, Senior Research Officer, Trade Analysts team</w:t>
      </w:r>
    </w:p>
    <w:p w14:paraId="2F68A9AF" w14:textId="77777777" w:rsidR="00CF4DA9" w:rsidRDefault="00CF4DA9" w:rsidP="00CF4DA9">
      <w:pPr>
        <w:pStyle w:val="ListParagraph"/>
        <w:spacing w:after="0"/>
        <w:rPr>
          <w:sz w:val="24"/>
          <w:szCs w:val="24"/>
        </w:rPr>
      </w:pPr>
    </w:p>
    <w:p w14:paraId="5D425EF0" w14:textId="77777777" w:rsidR="00CF4DA9" w:rsidRDefault="00CF4DA9" w:rsidP="00CF4DA9">
      <w:pPr>
        <w:pStyle w:val="ListParagraph"/>
        <w:spacing w:after="0"/>
        <w:rPr>
          <w:sz w:val="24"/>
          <w:szCs w:val="24"/>
        </w:rPr>
      </w:pPr>
      <w:r>
        <w:rPr>
          <w:sz w:val="24"/>
          <w:szCs w:val="24"/>
        </w:rPr>
        <w:t xml:space="preserve">Email: </w:t>
      </w:r>
      <w:hyperlink r:id="rId20" w:history="1">
        <w:r w:rsidRPr="004B461C">
          <w:rPr>
            <w:rStyle w:val="Hyperlink"/>
            <w:sz w:val="24"/>
            <w:szCs w:val="24"/>
          </w:rPr>
          <w:t>kathleen.mulready001@gov.wales</w:t>
        </w:r>
      </w:hyperlink>
    </w:p>
    <w:p w14:paraId="5640F826" w14:textId="77777777" w:rsidR="00CF4DA9" w:rsidRPr="00C770B7" w:rsidRDefault="00CF4DA9" w:rsidP="00CF4DA9">
      <w:pPr>
        <w:pStyle w:val="ListParagraph"/>
        <w:spacing w:after="0"/>
        <w:rPr>
          <w:sz w:val="24"/>
          <w:szCs w:val="24"/>
        </w:rPr>
      </w:pPr>
      <w:r>
        <w:rPr>
          <w:sz w:val="24"/>
          <w:szCs w:val="24"/>
        </w:rPr>
        <w:t xml:space="preserve">Phone: 0300 025 1481 </w:t>
      </w:r>
    </w:p>
    <w:p w14:paraId="33F6FB1E" w14:textId="77777777" w:rsidR="00CF4DA9" w:rsidRPr="00CF4DA9" w:rsidRDefault="00CF4DA9" w:rsidP="00962D45">
      <w:pPr>
        <w:rPr>
          <w:sz w:val="24"/>
          <w:szCs w:val="24"/>
        </w:rPr>
      </w:pPr>
    </w:p>
    <w:p w14:paraId="5BB45D59" w14:textId="77777777" w:rsidR="00FC6572" w:rsidRPr="005D7477" w:rsidRDefault="00FC6572" w:rsidP="00962D45"/>
    <w:p w14:paraId="316E0B74" w14:textId="77777777" w:rsidR="00F670E0" w:rsidRDefault="00F670E0" w:rsidP="00962D45"/>
    <w:sectPr w:rsidR="00F670E0">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8125B" w14:textId="77777777" w:rsidR="00EB0828" w:rsidRDefault="00EB0828" w:rsidP="007C0313">
      <w:pPr>
        <w:spacing w:after="0" w:line="240" w:lineRule="auto"/>
      </w:pPr>
      <w:r>
        <w:separator/>
      </w:r>
    </w:p>
  </w:endnote>
  <w:endnote w:type="continuationSeparator" w:id="0">
    <w:p w14:paraId="4F566085" w14:textId="77777777" w:rsidR="00EB0828" w:rsidRDefault="00EB0828" w:rsidP="007C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8B93" w14:textId="77777777" w:rsidR="00EB0828" w:rsidRDefault="00EB0828" w:rsidP="007C0313">
      <w:pPr>
        <w:spacing w:after="0" w:line="240" w:lineRule="auto"/>
      </w:pPr>
      <w:r>
        <w:separator/>
      </w:r>
    </w:p>
  </w:footnote>
  <w:footnote w:type="continuationSeparator" w:id="0">
    <w:p w14:paraId="306AE018" w14:textId="77777777" w:rsidR="00EB0828" w:rsidRDefault="00EB0828" w:rsidP="007C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7094" w14:textId="5300984D" w:rsidR="00B1663F" w:rsidRDefault="00B1663F" w:rsidP="007C031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266"/>
    <w:multiLevelType w:val="hybridMultilevel"/>
    <w:tmpl w:val="540C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00EA2"/>
    <w:multiLevelType w:val="hybridMultilevel"/>
    <w:tmpl w:val="3462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18DD"/>
    <w:multiLevelType w:val="multilevel"/>
    <w:tmpl w:val="88A839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B45FE5"/>
    <w:multiLevelType w:val="hybridMultilevel"/>
    <w:tmpl w:val="1A7443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E53BD"/>
    <w:multiLevelType w:val="hybridMultilevel"/>
    <w:tmpl w:val="9750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164A7"/>
    <w:multiLevelType w:val="hybridMultilevel"/>
    <w:tmpl w:val="BE36BB42"/>
    <w:lvl w:ilvl="0" w:tplc="DD1298A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C5F52"/>
    <w:multiLevelType w:val="hybridMultilevel"/>
    <w:tmpl w:val="1580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5"/>
  </w:num>
  <w:num w:numId="6">
    <w:abstractNumId w:val="8"/>
  </w:num>
  <w:num w:numId="7">
    <w:abstractNumId w:val="1"/>
  </w:num>
  <w:num w:numId="8">
    <w:abstractNumId w:val="1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24D98"/>
    <w:rsid w:val="00066E6B"/>
    <w:rsid w:val="000A5BB4"/>
    <w:rsid w:val="000B2C67"/>
    <w:rsid w:val="000D5849"/>
    <w:rsid w:val="000F5A92"/>
    <w:rsid w:val="00157984"/>
    <w:rsid w:val="00191AEB"/>
    <w:rsid w:val="001D53E6"/>
    <w:rsid w:val="001E1EFB"/>
    <w:rsid w:val="00236DF1"/>
    <w:rsid w:val="002C79F1"/>
    <w:rsid w:val="003F4D40"/>
    <w:rsid w:val="004446A9"/>
    <w:rsid w:val="004D26DC"/>
    <w:rsid w:val="00543F00"/>
    <w:rsid w:val="00596AF3"/>
    <w:rsid w:val="005A00AD"/>
    <w:rsid w:val="005D7477"/>
    <w:rsid w:val="006576A5"/>
    <w:rsid w:val="006621D3"/>
    <w:rsid w:val="006B095B"/>
    <w:rsid w:val="006F177D"/>
    <w:rsid w:val="0073229A"/>
    <w:rsid w:val="007A7C8F"/>
    <w:rsid w:val="007C0313"/>
    <w:rsid w:val="007E041D"/>
    <w:rsid w:val="0082590C"/>
    <w:rsid w:val="008A42F3"/>
    <w:rsid w:val="008E2023"/>
    <w:rsid w:val="00962D45"/>
    <w:rsid w:val="009F5022"/>
    <w:rsid w:val="00A675BD"/>
    <w:rsid w:val="00B1663F"/>
    <w:rsid w:val="00BF5D31"/>
    <w:rsid w:val="00C27D5B"/>
    <w:rsid w:val="00C36B09"/>
    <w:rsid w:val="00C41F31"/>
    <w:rsid w:val="00CC66F0"/>
    <w:rsid w:val="00CF18E7"/>
    <w:rsid w:val="00CF4DA9"/>
    <w:rsid w:val="00D1772E"/>
    <w:rsid w:val="00D716F8"/>
    <w:rsid w:val="00D95FBC"/>
    <w:rsid w:val="00DB0109"/>
    <w:rsid w:val="00DD0E8B"/>
    <w:rsid w:val="00DF1D93"/>
    <w:rsid w:val="00E21D1B"/>
    <w:rsid w:val="00EB0828"/>
    <w:rsid w:val="00F43766"/>
    <w:rsid w:val="00F670E0"/>
    <w:rsid w:val="00FA668A"/>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C27D5B"/>
    <w:rPr>
      <w:rFonts w:eastAsiaTheme="minorHAnsi" w:cs="Arial"/>
      <w:sz w:val="24"/>
      <w:szCs w:val="24"/>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Header">
    <w:name w:val="header"/>
    <w:basedOn w:val="Normal"/>
    <w:link w:val="HeaderChar"/>
    <w:uiPriority w:val="99"/>
    <w:unhideWhenUsed/>
    <w:rsid w:val="007C0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13"/>
    <w:rPr>
      <w:rFonts w:ascii="Arial" w:hAnsi="Arial"/>
    </w:rPr>
  </w:style>
  <w:style w:type="paragraph" w:styleId="Footer">
    <w:name w:val="footer"/>
    <w:basedOn w:val="Normal"/>
    <w:link w:val="FooterChar"/>
    <w:uiPriority w:val="99"/>
    <w:unhideWhenUsed/>
    <w:rsid w:val="007C0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13"/>
    <w:rPr>
      <w:rFonts w:ascii="Arial" w:hAnsi="Arial"/>
    </w:rPr>
  </w:style>
  <w:style w:type="paragraph" w:styleId="FootnoteText">
    <w:name w:val="footnote text"/>
    <w:basedOn w:val="Normal"/>
    <w:link w:val="FootnoteTextChar"/>
    <w:rsid w:val="00E21D1B"/>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E21D1B"/>
    <w:rPr>
      <w:rFonts w:ascii="Arial" w:eastAsia="Times New Roman" w:hAnsi="Arial" w:cs="Times New Roman"/>
      <w:sz w:val="20"/>
      <w:szCs w:val="20"/>
      <w:lang w:eastAsia="en-GB"/>
    </w:rPr>
  </w:style>
  <w:style w:type="character" w:styleId="FootnoteReference">
    <w:name w:val="footnote reference"/>
    <w:rsid w:val="00E21D1B"/>
    <w:rPr>
      <w:vertAlign w:val="superscript"/>
    </w:rPr>
  </w:style>
  <w:style w:type="character" w:styleId="FollowedHyperlink">
    <w:name w:val="FollowedHyperlink"/>
    <w:basedOn w:val="DefaultParagraphFont"/>
    <w:uiPriority w:val="99"/>
    <w:semiHidden/>
    <w:unhideWhenUsed/>
    <w:rsid w:val="00E21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6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s://www.ons.gov.uk/businessindustryandtrade/business/businessservices/bulletins/businessinsightsandimpactontheukeconomy/14january2021"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gov.wales/new-export-action-plan-crucial-welsh-economy" TargetMode="External" Id="rId17" /><Relationship Type="http://schemas.openxmlformats.org/officeDocument/2006/relationships/hyperlink" Target="https://gov.wales/international-strategy-for-wales" TargetMode="External" Id="rId16" /><Relationship Type="http://schemas.openxmlformats.org/officeDocument/2006/relationships/hyperlink" Target="mailto:kathleen.mulready001@gov.wales"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gov.wales/prosperity-all-economic-action-plan"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mailto:enquiries@walesdtp.ac.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trade-survey-wales" TargetMode="External" Id="rId14" /><Relationship Type="http://schemas.openxmlformats.org/officeDocument/2006/relationships/fontTable" Target="fontTable.xml" Id="rId22" /><Relationship Type="http://schemas.openxmlformats.org/officeDocument/2006/relationships/customXml" Target="/customXML/item7.xml" Id="R9e90c59604e949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A33073633</value>
    </field>
    <field name="Objective-Title">
      <value order="0">01.2021. Trade and markets - ENG</value>
    </field>
    <field name="Objective-Description">
      <value order="0"/>
    </field>
    <field name="Objective-CreationStamp">
      <value order="0">2021-01-20T15:47:45Z</value>
    </field>
    <field name="Objective-IsApproved">
      <value order="0">false</value>
    </field>
    <field name="Objective-IsPublished">
      <value order="0">false</value>
    </field>
    <field name="Objective-DatePublished">
      <value order="0"/>
    </field>
    <field name="Objective-ModificationStamp">
      <value order="0">2021-01-20T15:48:20Z</value>
    </field>
    <field name="Objective-Owner">
      <value order="0">Browne Gott, Hannah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Being Drafted</value>
    </field>
    <field name="Objective-VersionId">
      <value order="0">vA65525206</value>
    </field>
    <field name="Objective-Version">
      <value order="0">0.1</value>
    </field>
    <field name="Objective-VersionNumber">
      <value order="0">1</value>
    </field>
    <field name="Objective-VersionComment">
      <value order="0">First version</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b1d8dfd070407df9bf84c0daf99bd76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767495ce53874203add7fcee4ee971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4.xml><?xml version="1.0" encoding="utf-8"?>
<ds:datastoreItem xmlns:ds="http://schemas.openxmlformats.org/officeDocument/2006/customXml" ds:itemID="{5ACF25DF-F5C6-4276-9420-83C61AEC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2410FC-033C-469C-8E98-64A85337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Mulready, Kathleen (FCS - KAS)</cp:lastModifiedBy>
  <cp:revision>9</cp:revision>
  <dcterms:created xsi:type="dcterms:W3CDTF">2021-01-19T11:23:00Z</dcterms:created>
  <dcterms:modified xsi:type="dcterms:W3CDTF">2021-01-19T17:13:00Z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A33073633</vt:lpwstr>
  </property>
  <property fmtid="{D5CDD505-2E9C-101B-9397-08002B2CF9AE}" pid="4" name="Objective-Title">
    <vt:lpwstr>01.2021. Trade and markets - ENG</vt:lpwstr>
  </property>
  <property fmtid="{D5CDD505-2E9C-101B-9397-08002B2CF9AE}" pid="5" name="Objective-Description">
    <vt:lpwstr/>
  </property>
  <property fmtid="{D5CDD505-2E9C-101B-9397-08002B2CF9AE}" pid="6" name="Objective-CreationStamp">
    <vt:filetime>2021-01-20T15:48:19Z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2021-01-20T15:48:20Z</vt:filetime>
  </property>
  <property fmtid="{D5CDD505-2E9C-101B-9397-08002B2CF9AE}" pid="11" name="Objective-Owner">
    <vt:lpwstr>Browne Gott, Hannah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t:lpwstr>
  </property>
  <property fmtid="{D5CDD505-2E9C-101B-9397-08002B2CF9AE}" pid="13" name="Objective-Parent">
    <vt:lpwstr>07. Advertised project briefs ENG &amp; CYM</vt:lpwstr>
  </property>
  <property fmtid="{D5CDD505-2E9C-101B-9397-08002B2CF9AE}" pid="14" name="Objective-State">
    <vt:lpwstr>Being Drafted</vt:lpwstr>
  </property>
  <property fmtid="{D5CDD505-2E9C-101B-9397-08002B2CF9AE}" pid="15" name="Objective-VersionId">
    <vt:lpwstr>vA65525206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